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0300" w14:textId="77777777" w:rsidR="00AA7036" w:rsidRDefault="00AA7036">
      <w:pPr>
        <w:pStyle w:val="Profil"/>
        <w:jc w:val="both"/>
      </w:pPr>
    </w:p>
    <w:p w14:paraId="7AFAC454" w14:textId="77777777" w:rsidR="00AA7036" w:rsidRDefault="00AA7036">
      <w:pPr>
        <w:pStyle w:val="Profil"/>
      </w:pPr>
    </w:p>
    <w:p w14:paraId="014AC69A" w14:textId="77777777" w:rsidR="00AA7036" w:rsidRDefault="0065638D">
      <w:pPr>
        <w:pStyle w:val="Profil"/>
      </w:pPr>
      <w:r>
        <w:t>INGÉNIEUR D'ÉTUDES SENIOR PHP DRUPAL SYMPHONY</w:t>
      </w:r>
    </w:p>
    <w:p w14:paraId="2CB1ADA1" w14:textId="77777777" w:rsidR="00AA7036" w:rsidRDefault="00AA7036">
      <w:pPr>
        <w:spacing w:after="0"/>
        <w:jc w:val="right"/>
        <w:rPr>
          <w:color w:val="005297"/>
        </w:rPr>
      </w:pPr>
    </w:p>
    <w:p w14:paraId="375ECF5C" w14:textId="77777777" w:rsidR="00AA7036" w:rsidRDefault="0065638D">
      <w:pPr>
        <w:pStyle w:val="ProfilPrnom-Nom"/>
      </w:pPr>
      <w:r>
        <w:t>Fidel R.</w:t>
      </w:r>
    </w:p>
    <w:p w14:paraId="4B45C18B" w14:textId="77777777" w:rsidR="00AA7036" w:rsidRDefault="00AA7036">
      <w:pPr>
        <w:pStyle w:val="Listepuces"/>
        <w:numPr>
          <w:ilvl w:val="0"/>
          <w:numId w:val="0"/>
        </w:numPr>
      </w:pPr>
    </w:p>
    <w:p w14:paraId="4E1ECDCF" w14:textId="77777777" w:rsidR="00AA7036" w:rsidRDefault="0065638D">
      <w:pPr>
        <w:pStyle w:val="Titre1"/>
        <w:rPr>
          <w:rFonts w:eastAsia="Calibri"/>
          <w:bCs/>
          <w:sz w:val="20"/>
          <w:lang w:eastAsia="en-US"/>
        </w:rPr>
      </w:pPr>
      <w:r>
        <w:t>Compétences</w:t>
      </w:r>
    </w:p>
    <w:p w14:paraId="0ECA4FA6" w14:textId="77777777" w:rsidR="00AA7036" w:rsidRDefault="00AA7036">
      <w:pPr>
        <w:pStyle w:val="cvCompetence"/>
        <w:tabs>
          <w:tab w:val="clear" w:pos="6123"/>
        </w:tabs>
        <w:spacing w:before="0" w:line="240" w:lineRule="auto"/>
        <w:ind w:left="0" w:firstLine="0"/>
        <w:rPr>
          <w:rFonts w:ascii="Calibri" w:eastAsia="Calibri" w:hAnsi="Calibri" w:cs="Times New Roman"/>
          <w:sz w:val="20"/>
          <w:szCs w:val="20"/>
          <w:lang w:eastAsia="en-US"/>
        </w:rPr>
      </w:pPr>
    </w:p>
    <w:p w14:paraId="025E57CB" w14:textId="77777777" w:rsidR="00AA7036" w:rsidRDefault="0065638D">
      <w:pPr>
        <w:pStyle w:val="Titre2"/>
        <w:spacing w:before="240"/>
      </w:pPr>
      <w:r>
        <w:t>Compétences techniques</w:t>
      </w:r>
    </w:p>
    <w:p w14:paraId="785ABAF8" w14:textId="2C4A1220"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Compétences principales</w:t>
      </w:r>
      <w:r>
        <w:rPr>
          <w:rFonts w:ascii="Calibri" w:hAnsi="Calibri" w:cs="Calibri"/>
          <w:b/>
          <w:bCs/>
          <w:sz w:val="20"/>
          <w:szCs w:val="20"/>
        </w:rPr>
        <w:tab/>
      </w:r>
      <w:r>
        <w:rPr>
          <w:rFonts w:ascii="Calibri" w:hAnsi="Calibri" w:cs="Calibri"/>
          <w:bCs/>
          <w:sz w:val="20"/>
          <w:szCs w:val="20"/>
        </w:rPr>
        <w:t xml:space="preserve">Web Services Description </w:t>
      </w:r>
      <w:r w:rsidR="00EF33C8">
        <w:rPr>
          <w:rFonts w:ascii="Calibri" w:hAnsi="Calibri" w:cs="Calibri"/>
          <w:bCs/>
          <w:sz w:val="20"/>
          <w:szCs w:val="20"/>
        </w:rPr>
        <w:t>Langage</w:t>
      </w:r>
      <w:r>
        <w:rPr>
          <w:rFonts w:ascii="Calibri" w:hAnsi="Calibri" w:cs="Calibri"/>
          <w:bCs/>
          <w:sz w:val="20"/>
          <w:szCs w:val="20"/>
        </w:rPr>
        <w:t xml:space="preserve">, Ext JS, </w:t>
      </w:r>
      <w:r w:rsidR="00EF33C8">
        <w:rPr>
          <w:rFonts w:ascii="Calibri" w:hAnsi="Calibri" w:cs="Calibri"/>
          <w:bCs/>
          <w:sz w:val="20"/>
          <w:szCs w:val="20"/>
        </w:rPr>
        <w:t>PHP unit</w:t>
      </w:r>
      <w:r>
        <w:rPr>
          <w:rFonts w:ascii="Calibri" w:hAnsi="Calibri" w:cs="Calibri"/>
          <w:bCs/>
          <w:sz w:val="20"/>
          <w:szCs w:val="20"/>
        </w:rPr>
        <w:t>, Microsoft Windows, Jenkins, Samba, Symfony, JIRA, CentOS, Git.</w:t>
      </w:r>
    </w:p>
    <w:p w14:paraId="4BC3AD16"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2CD4129D" w14:textId="28A7D723" w:rsidR="00AA7036" w:rsidRPr="00397FCE" w:rsidRDefault="0065638D">
      <w:pPr>
        <w:pStyle w:val="cvCompetence"/>
        <w:tabs>
          <w:tab w:val="left" w:pos="6381"/>
        </w:tabs>
        <w:spacing w:before="0" w:line="240" w:lineRule="auto"/>
        <w:ind w:left="3402" w:hanging="3402"/>
        <w:rPr>
          <w:rFonts w:ascii="Calibri" w:hAnsi="Calibri" w:cs="Calibri"/>
          <w:bCs/>
          <w:sz w:val="20"/>
          <w:szCs w:val="20"/>
          <w:lang w:val="en-US"/>
        </w:rPr>
      </w:pPr>
      <w:r w:rsidRPr="00397FCE">
        <w:rPr>
          <w:rFonts w:ascii="Calibri" w:hAnsi="Calibri" w:cs="Calibri"/>
          <w:b/>
          <w:bCs/>
          <w:sz w:val="20"/>
          <w:szCs w:val="20"/>
          <w:lang w:val="en-US"/>
        </w:rPr>
        <w:t xml:space="preserve">Design et </w:t>
      </w:r>
      <w:proofErr w:type="spellStart"/>
      <w:r w:rsidRPr="00397FCE">
        <w:rPr>
          <w:rFonts w:ascii="Calibri" w:hAnsi="Calibri" w:cs="Calibri"/>
          <w:b/>
          <w:bCs/>
          <w:sz w:val="20"/>
          <w:szCs w:val="20"/>
          <w:lang w:val="en-US"/>
        </w:rPr>
        <w:t>Développement</w:t>
      </w:r>
      <w:proofErr w:type="spellEnd"/>
      <w:r w:rsidRPr="00397FCE">
        <w:rPr>
          <w:rFonts w:ascii="Calibri" w:hAnsi="Calibri" w:cs="Calibri"/>
          <w:b/>
          <w:bCs/>
          <w:sz w:val="20"/>
          <w:szCs w:val="20"/>
          <w:lang w:val="en-US"/>
        </w:rPr>
        <w:t xml:space="preserve"> Web</w:t>
      </w:r>
      <w:r w:rsidRPr="00397FCE">
        <w:rPr>
          <w:rFonts w:ascii="Calibri" w:hAnsi="Calibri" w:cs="Calibri"/>
          <w:b/>
          <w:bCs/>
          <w:sz w:val="20"/>
          <w:szCs w:val="20"/>
          <w:lang w:val="en-US"/>
        </w:rPr>
        <w:tab/>
      </w:r>
      <w:r w:rsidRPr="00397FCE">
        <w:rPr>
          <w:rFonts w:ascii="Calibri" w:hAnsi="Calibri" w:cs="Calibri"/>
          <w:sz w:val="20"/>
          <w:szCs w:val="20"/>
          <w:lang w:val="en-US"/>
        </w:rPr>
        <w:t>Figma,</w:t>
      </w:r>
      <w:r w:rsidRPr="00397FCE">
        <w:rPr>
          <w:rFonts w:ascii="Calibri" w:hAnsi="Calibri" w:cs="Calibri"/>
          <w:b/>
          <w:bCs/>
          <w:sz w:val="20"/>
          <w:szCs w:val="20"/>
          <w:lang w:val="en-US"/>
        </w:rPr>
        <w:t xml:space="preserve"> </w:t>
      </w:r>
      <w:r w:rsidRPr="00397FCE">
        <w:rPr>
          <w:rFonts w:ascii="Calibri" w:hAnsi="Calibri" w:cs="Calibri"/>
          <w:sz w:val="20"/>
          <w:szCs w:val="20"/>
          <w:lang w:val="en-US"/>
        </w:rPr>
        <w:t xml:space="preserve">UML, Draw IO, MySQL Workbench, Jira, </w:t>
      </w:r>
      <w:r w:rsidR="00EF33C8" w:rsidRPr="00397FCE">
        <w:rPr>
          <w:rFonts w:ascii="Calibri" w:hAnsi="Calibri" w:cs="Calibri"/>
          <w:sz w:val="20"/>
          <w:szCs w:val="20"/>
          <w:lang w:val="en-US"/>
        </w:rPr>
        <w:t>PHP Storm</w:t>
      </w:r>
      <w:r w:rsidRPr="00397FCE">
        <w:rPr>
          <w:rFonts w:ascii="Calibri" w:hAnsi="Calibri" w:cs="Calibri"/>
          <w:sz w:val="20"/>
          <w:szCs w:val="20"/>
          <w:lang w:val="en-US"/>
        </w:rPr>
        <w:t>, Eclipse,</w:t>
      </w:r>
    </w:p>
    <w:p w14:paraId="5EDAE0E8" w14:textId="77777777" w:rsidR="00AA7036" w:rsidRDefault="0065638D">
      <w:pPr>
        <w:pStyle w:val="cvCompetence"/>
        <w:tabs>
          <w:tab w:val="left" w:pos="6381"/>
        </w:tabs>
        <w:spacing w:before="0" w:line="240" w:lineRule="auto"/>
        <w:ind w:left="3402" w:hanging="3402"/>
      </w:pPr>
      <w:r w:rsidRPr="00397FCE">
        <w:rPr>
          <w:rFonts w:ascii="Calibri" w:hAnsi="Calibri" w:cs="Calibri"/>
          <w:sz w:val="20"/>
          <w:szCs w:val="20"/>
          <w:lang w:val="en-US"/>
        </w:rPr>
        <w:tab/>
      </w:r>
      <w:proofErr w:type="spellStart"/>
      <w:r>
        <w:rPr>
          <w:rFonts w:ascii="Calibri" w:hAnsi="Calibri" w:cs="Calibri"/>
          <w:sz w:val="20"/>
          <w:szCs w:val="20"/>
        </w:rPr>
        <w:t>PhpCS</w:t>
      </w:r>
      <w:proofErr w:type="spellEnd"/>
      <w:r>
        <w:rPr>
          <w:rFonts w:ascii="Calibri" w:hAnsi="Calibri" w:cs="Calibri"/>
          <w:sz w:val="20"/>
          <w:szCs w:val="20"/>
        </w:rPr>
        <w:t xml:space="preserve">, </w:t>
      </w:r>
      <w:proofErr w:type="spellStart"/>
      <w:r>
        <w:rPr>
          <w:rFonts w:ascii="Calibri" w:hAnsi="Calibri" w:cs="Calibri"/>
          <w:sz w:val="20"/>
          <w:szCs w:val="20"/>
        </w:rPr>
        <w:t>PhpMD</w:t>
      </w:r>
      <w:proofErr w:type="spellEnd"/>
    </w:p>
    <w:p w14:paraId="0DF31640"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41A9534A" w14:textId="2A19EBD8"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Contrôle de version</w:t>
      </w:r>
      <w:r>
        <w:rPr>
          <w:rFonts w:ascii="Calibri" w:hAnsi="Calibri" w:cs="Calibri"/>
          <w:b/>
          <w:bCs/>
          <w:sz w:val="20"/>
          <w:szCs w:val="20"/>
        </w:rPr>
        <w:tab/>
      </w:r>
      <w:r>
        <w:rPr>
          <w:rFonts w:ascii="Calibri" w:hAnsi="Calibri" w:cs="Calibri"/>
          <w:bCs/>
          <w:sz w:val="20"/>
          <w:szCs w:val="20"/>
        </w:rPr>
        <w:t xml:space="preserve">Git, </w:t>
      </w:r>
      <w:proofErr w:type="spellStart"/>
      <w:r>
        <w:rPr>
          <w:rFonts w:ascii="Calibri" w:hAnsi="Calibri" w:cs="Calibri"/>
          <w:bCs/>
          <w:sz w:val="20"/>
          <w:szCs w:val="20"/>
        </w:rPr>
        <w:t>Github</w:t>
      </w:r>
      <w:proofErr w:type="spellEnd"/>
      <w:r>
        <w:rPr>
          <w:rFonts w:ascii="Calibri" w:hAnsi="Calibri" w:cs="Calibri"/>
          <w:bCs/>
          <w:sz w:val="20"/>
          <w:szCs w:val="20"/>
        </w:rPr>
        <w:t xml:space="preserve">, </w:t>
      </w:r>
      <w:proofErr w:type="spellStart"/>
      <w:r>
        <w:rPr>
          <w:rFonts w:ascii="Calibri" w:hAnsi="Calibri" w:cs="Calibri"/>
          <w:bCs/>
          <w:sz w:val="20"/>
          <w:szCs w:val="20"/>
        </w:rPr>
        <w:t>Gitlab</w:t>
      </w:r>
      <w:proofErr w:type="spellEnd"/>
      <w:r>
        <w:rPr>
          <w:rFonts w:ascii="Calibri" w:hAnsi="Calibri" w:cs="Calibri"/>
          <w:bCs/>
          <w:sz w:val="20"/>
          <w:szCs w:val="20"/>
        </w:rPr>
        <w:t>, Source</w:t>
      </w:r>
      <w:r w:rsidR="00EF33C8">
        <w:rPr>
          <w:rFonts w:ascii="Calibri" w:hAnsi="Calibri" w:cs="Calibri"/>
          <w:bCs/>
          <w:sz w:val="20"/>
          <w:szCs w:val="20"/>
        </w:rPr>
        <w:t xml:space="preserve"> </w:t>
      </w:r>
      <w:proofErr w:type="spellStart"/>
      <w:r>
        <w:rPr>
          <w:rFonts w:ascii="Calibri" w:hAnsi="Calibri" w:cs="Calibri"/>
          <w:bCs/>
          <w:sz w:val="20"/>
          <w:szCs w:val="20"/>
        </w:rPr>
        <w:t>tree</w:t>
      </w:r>
      <w:proofErr w:type="spellEnd"/>
      <w:r>
        <w:rPr>
          <w:rFonts w:ascii="Calibri" w:hAnsi="Calibri" w:cs="Calibri"/>
          <w:bCs/>
          <w:sz w:val="20"/>
          <w:szCs w:val="20"/>
        </w:rPr>
        <w:t>, Docker.</w:t>
      </w:r>
    </w:p>
    <w:p w14:paraId="17ED2703"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7FFE4B7E" w14:textId="77777777"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Langages de script</w:t>
      </w:r>
      <w:r>
        <w:rPr>
          <w:rFonts w:ascii="Calibri" w:hAnsi="Calibri" w:cs="Calibri"/>
          <w:b/>
          <w:bCs/>
          <w:sz w:val="20"/>
          <w:szCs w:val="20"/>
        </w:rPr>
        <w:tab/>
      </w:r>
      <w:r>
        <w:rPr>
          <w:rFonts w:ascii="Calibri" w:hAnsi="Calibri" w:cs="Calibri"/>
          <w:sz w:val="20"/>
          <w:szCs w:val="20"/>
        </w:rPr>
        <w:t xml:space="preserve">PHP, JAVA, </w:t>
      </w:r>
      <w:proofErr w:type="spellStart"/>
      <w:r>
        <w:rPr>
          <w:rFonts w:ascii="Calibri" w:hAnsi="Calibri" w:cs="Calibri"/>
          <w:sz w:val="20"/>
          <w:szCs w:val="20"/>
        </w:rPr>
        <w:t>Yaml</w:t>
      </w:r>
      <w:proofErr w:type="spellEnd"/>
      <w:r>
        <w:rPr>
          <w:rFonts w:ascii="Calibri" w:hAnsi="Calibri" w:cs="Calibri"/>
          <w:sz w:val="20"/>
          <w:szCs w:val="20"/>
        </w:rPr>
        <w:t>, Xml, Javascript, Html, CSS, DQL, SQL, SHELL</w:t>
      </w:r>
    </w:p>
    <w:p w14:paraId="59A323D2"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62A223A7" w14:textId="77777777"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Systèmes d'exploitation</w:t>
      </w:r>
      <w:r>
        <w:rPr>
          <w:rFonts w:ascii="Calibri" w:hAnsi="Calibri" w:cs="Calibri"/>
          <w:b/>
          <w:bCs/>
          <w:sz w:val="20"/>
          <w:szCs w:val="20"/>
        </w:rPr>
        <w:tab/>
      </w:r>
      <w:r>
        <w:rPr>
          <w:rFonts w:ascii="Calibri" w:hAnsi="Calibri" w:cs="Calibri"/>
          <w:sz w:val="20"/>
          <w:szCs w:val="20"/>
        </w:rPr>
        <w:t>Linux</w:t>
      </w:r>
      <w:r>
        <w:rPr>
          <w:rFonts w:ascii="Calibri" w:hAnsi="Calibri" w:cs="Calibri"/>
          <w:b/>
          <w:bCs/>
          <w:sz w:val="20"/>
          <w:szCs w:val="20"/>
        </w:rPr>
        <w:t xml:space="preserve"> </w:t>
      </w:r>
      <w:r>
        <w:rPr>
          <w:rFonts w:ascii="Calibri" w:hAnsi="Calibri" w:cs="Calibri"/>
          <w:sz w:val="20"/>
          <w:szCs w:val="20"/>
        </w:rPr>
        <w:t xml:space="preserve">(Ubuntu, </w:t>
      </w:r>
      <w:r>
        <w:rPr>
          <w:rFonts w:ascii="Calibri" w:hAnsi="Calibri" w:cs="Calibri"/>
          <w:bCs/>
          <w:sz w:val="20"/>
          <w:szCs w:val="20"/>
        </w:rPr>
        <w:t xml:space="preserve">CentOS, Debian), </w:t>
      </w:r>
      <w:proofErr w:type="spellStart"/>
      <w:r>
        <w:rPr>
          <w:rFonts w:ascii="Calibri" w:hAnsi="Calibri" w:cs="Calibri"/>
          <w:bCs/>
          <w:sz w:val="20"/>
          <w:szCs w:val="20"/>
        </w:rPr>
        <w:t>macOS</w:t>
      </w:r>
      <w:proofErr w:type="spellEnd"/>
      <w:r>
        <w:rPr>
          <w:rFonts w:ascii="Calibri" w:hAnsi="Calibri" w:cs="Calibri"/>
          <w:bCs/>
          <w:sz w:val="20"/>
          <w:szCs w:val="20"/>
        </w:rPr>
        <w:t>, Microsoft Windows.</w:t>
      </w:r>
    </w:p>
    <w:p w14:paraId="013E9AE2"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59C88214" w14:textId="326DEAE1"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Bases de données</w:t>
      </w:r>
      <w:r>
        <w:rPr>
          <w:rFonts w:ascii="Calibri" w:hAnsi="Calibri" w:cs="Calibri"/>
          <w:b/>
          <w:bCs/>
          <w:sz w:val="20"/>
          <w:szCs w:val="20"/>
        </w:rPr>
        <w:tab/>
      </w:r>
      <w:r>
        <w:rPr>
          <w:rFonts w:ascii="Calibri" w:hAnsi="Calibri" w:cs="Calibri"/>
          <w:bCs/>
          <w:sz w:val="20"/>
          <w:szCs w:val="20"/>
        </w:rPr>
        <w:t xml:space="preserve">PostgreSQL, </w:t>
      </w:r>
      <w:r w:rsidR="00EF33C8">
        <w:rPr>
          <w:rFonts w:ascii="Calibri" w:hAnsi="Calibri" w:cs="Calibri"/>
          <w:bCs/>
          <w:sz w:val="20"/>
          <w:szCs w:val="20"/>
        </w:rPr>
        <w:t>MySQL, Microsoft</w:t>
      </w:r>
      <w:r>
        <w:rPr>
          <w:rFonts w:ascii="Calibri" w:hAnsi="Calibri" w:cs="Calibri"/>
          <w:bCs/>
          <w:sz w:val="20"/>
          <w:szCs w:val="20"/>
        </w:rPr>
        <w:t xml:space="preserve"> SQL Servers, Oracle</w:t>
      </w:r>
    </w:p>
    <w:p w14:paraId="7C331906"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4F53E5BA" w14:textId="7964AB18" w:rsidR="00AA7036" w:rsidRPr="00204F98" w:rsidRDefault="0065638D">
      <w:pPr>
        <w:pStyle w:val="cvCompetence"/>
        <w:tabs>
          <w:tab w:val="left" w:pos="6381"/>
        </w:tabs>
        <w:spacing w:before="0" w:line="240" w:lineRule="auto"/>
        <w:ind w:left="3402" w:hanging="3402"/>
        <w:rPr>
          <w:rFonts w:ascii="Calibri" w:hAnsi="Calibri" w:cs="Calibri"/>
          <w:bCs/>
          <w:sz w:val="20"/>
          <w:szCs w:val="20"/>
          <w:lang w:val="en-US"/>
        </w:rPr>
      </w:pPr>
      <w:proofErr w:type="spellStart"/>
      <w:r w:rsidRPr="00204F98">
        <w:rPr>
          <w:rFonts w:ascii="Calibri" w:hAnsi="Calibri" w:cs="Calibri"/>
          <w:b/>
          <w:bCs/>
          <w:sz w:val="20"/>
          <w:szCs w:val="20"/>
          <w:lang w:val="en-US"/>
        </w:rPr>
        <w:t>Librairies</w:t>
      </w:r>
      <w:proofErr w:type="spellEnd"/>
      <w:r w:rsidRPr="00204F98">
        <w:rPr>
          <w:rFonts w:ascii="Calibri" w:hAnsi="Calibri" w:cs="Calibri"/>
          <w:b/>
          <w:bCs/>
          <w:sz w:val="20"/>
          <w:szCs w:val="20"/>
          <w:lang w:val="en-US"/>
        </w:rPr>
        <w:t xml:space="preserve"> JavaScript &amp; CSS</w:t>
      </w:r>
      <w:r w:rsidRPr="00204F98">
        <w:rPr>
          <w:rFonts w:ascii="Calibri" w:hAnsi="Calibri" w:cs="Calibri"/>
          <w:b/>
          <w:bCs/>
          <w:sz w:val="20"/>
          <w:szCs w:val="20"/>
          <w:lang w:val="en-US"/>
        </w:rPr>
        <w:tab/>
      </w:r>
      <w:r w:rsidRPr="00204F98">
        <w:rPr>
          <w:rFonts w:ascii="Calibri" w:hAnsi="Calibri" w:cs="Calibri"/>
          <w:sz w:val="20"/>
          <w:szCs w:val="20"/>
          <w:lang w:val="en-US"/>
        </w:rPr>
        <w:t>React</w:t>
      </w:r>
      <w:r w:rsidRPr="00204F98">
        <w:rPr>
          <w:rFonts w:ascii="Calibri" w:hAnsi="Calibri" w:cs="Calibri"/>
          <w:bCs/>
          <w:sz w:val="20"/>
          <w:szCs w:val="20"/>
          <w:lang w:val="en-US"/>
        </w:rPr>
        <w:t xml:space="preserve"> JS, </w:t>
      </w:r>
      <w:r w:rsidR="00EF33C8" w:rsidRPr="00204F98">
        <w:rPr>
          <w:rFonts w:ascii="Calibri" w:hAnsi="Calibri" w:cs="Calibri"/>
          <w:bCs/>
          <w:sz w:val="20"/>
          <w:szCs w:val="20"/>
          <w:lang w:val="en-US"/>
        </w:rPr>
        <w:t>jQuery</w:t>
      </w:r>
      <w:r w:rsidRPr="00204F98">
        <w:rPr>
          <w:rFonts w:ascii="Calibri" w:hAnsi="Calibri" w:cs="Calibri"/>
          <w:bCs/>
          <w:sz w:val="20"/>
          <w:szCs w:val="20"/>
          <w:lang w:val="en-US"/>
        </w:rPr>
        <w:t xml:space="preserve">, </w:t>
      </w:r>
      <w:r w:rsidR="00EF33C8" w:rsidRPr="00204F98">
        <w:rPr>
          <w:rFonts w:ascii="Calibri" w:hAnsi="Calibri" w:cs="Calibri"/>
          <w:bCs/>
          <w:sz w:val="20"/>
          <w:szCs w:val="20"/>
          <w:lang w:val="en-US"/>
        </w:rPr>
        <w:t>Node.js</w:t>
      </w:r>
      <w:r w:rsidRPr="00204F98">
        <w:rPr>
          <w:rFonts w:ascii="Calibri" w:hAnsi="Calibri" w:cs="Calibri"/>
          <w:bCs/>
          <w:sz w:val="20"/>
          <w:szCs w:val="20"/>
          <w:lang w:val="en-US"/>
        </w:rPr>
        <w:t>, Yarn, Encore, Webpack, Stimulus.</w:t>
      </w:r>
    </w:p>
    <w:p w14:paraId="60A0F5CC" w14:textId="77777777" w:rsidR="00AA7036" w:rsidRPr="00204F98" w:rsidRDefault="00AA7036">
      <w:pPr>
        <w:pStyle w:val="cvCompetence"/>
        <w:tabs>
          <w:tab w:val="left" w:pos="6381"/>
        </w:tabs>
        <w:spacing w:before="0" w:line="240" w:lineRule="auto"/>
        <w:ind w:left="2126" w:hanging="2126"/>
        <w:rPr>
          <w:rFonts w:ascii="Calibri" w:hAnsi="Calibri" w:cs="Calibri"/>
          <w:bCs/>
          <w:sz w:val="20"/>
          <w:szCs w:val="20"/>
          <w:lang w:val="en-US"/>
        </w:rPr>
      </w:pPr>
    </w:p>
    <w:p w14:paraId="1A027C29" w14:textId="77777777"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Automatisation informatique</w:t>
      </w:r>
      <w:r>
        <w:rPr>
          <w:rFonts w:ascii="Calibri" w:hAnsi="Calibri" w:cs="Calibri"/>
          <w:b/>
          <w:bCs/>
          <w:sz w:val="20"/>
          <w:szCs w:val="20"/>
        </w:rPr>
        <w:tab/>
      </w:r>
      <w:r>
        <w:rPr>
          <w:rFonts w:ascii="Calibri" w:hAnsi="Calibri" w:cs="Calibri"/>
          <w:bCs/>
          <w:sz w:val="20"/>
          <w:szCs w:val="20"/>
        </w:rPr>
        <w:t xml:space="preserve">Apache Ant, Jenkins, </w:t>
      </w:r>
      <w:proofErr w:type="spellStart"/>
      <w:r>
        <w:rPr>
          <w:rFonts w:ascii="Calibri" w:hAnsi="Calibri" w:cs="Calibri"/>
          <w:bCs/>
          <w:sz w:val="20"/>
          <w:szCs w:val="20"/>
        </w:rPr>
        <w:t>Cron</w:t>
      </w:r>
      <w:proofErr w:type="spellEnd"/>
      <w:r>
        <w:rPr>
          <w:rFonts w:ascii="Calibri" w:hAnsi="Calibri" w:cs="Calibri"/>
          <w:bCs/>
          <w:sz w:val="20"/>
          <w:szCs w:val="20"/>
        </w:rPr>
        <w:t xml:space="preserve">, </w:t>
      </w:r>
      <w:proofErr w:type="spellStart"/>
      <w:r>
        <w:rPr>
          <w:rFonts w:ascii="Calibri" w:hAnsi="Calibri" w:cs="Calibri"/>
          <w:bCs/>
          <w:sz w:val="20"/>
          <w:szCs w:val="20"/>
        </w:rPr>
        <w:t>Incron</w:t>
      </w:r>
      <w:proofErr w:type="spellEnd"/>
      <w:r>
        <w:rPr>
          <w:rFonts w:ascii="Calibri" w:hAnsi="Calibri" w:cs="Calibri"/>
          <w:bCs/>
          <w:sz w:val="20"/>
          <w:szCs w:val="20"/>
        </w:rPr>
        <w:t>, Shell.</w:t>
      </w:r>
    </w:p>
    <w:p w14:paraId="6C61FDB2"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064E767A" w14:textId="07FE2581"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Développement de logiciels</w:t>
      </w:r>
      <w:r>
        <w:rPr>
          <w:rFonts w:ascii="Calibri" w:hAnsi="Calibri" w:cs="Calibri"/>
          <w:b/>
          <w:bCs/>
          <w:sz w:val="20"/>
          <w:szCs w:val="20"/>
        </w:rPr>
        <w:tab/>
      </w:r>
      <w:r w:rsidR="00EF33C8">
        <w:rPr>
          <w:rFonts w:ascii="Calibri" w:hAnsi="Calibri" w:cs="Calibri"/>
          <w:sz w:val="20"/>
          <w:szCs w:val="20"/>
        </w:rPr>
        <w:t>Big Commerce</w:t>
      </w:r>
      <w:r>
        <w:rPr>
          <w:rFonts w:ascii="Calibri" w:hAnsi="Calibri" w:cs="Calibri"/>
          <w:b/>
          <w:bCs/>
          <w:sz w:val="20"/>
          <w:szCs w:val="20"/>
        </w:rPr>
        <w:t xml:space="preserve">, </w:t>
      </w:r>
      <w:r w:rsidR="00EF33C8">
        <w:rPr>
          <w:rFonts w:ascii="Calibri" w:hAnsi="Calibri" w:cs="Calibri"/>
          <w:bCs/>
          <w:sz w:val="20"/>
          <w:szCs w:val="20"/>
        </w:rPr>
        <w:t>Micro services</w:t>
      </w:r>
      <w:r>
        <w:rPr>
          <w:rFonts w:ascii="Calibri" w:hAnsi="Calibri" w:cs="Calibri"/>
          <w:bCs/>
          <w:sz w:val="20"/>
          <w:szCs w:val="20"/>
        </w:rPr>
        <w:t>, Satis.</w:t>
      </w:r>
    </w:p>
    <w:p w14:paraId="0B23CD83"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778FCDFD" w14:textId="77777777"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Développement logiciel agile</w:t>
      </w:r>
      <w:r>
        <w:rPr>
          <w:rFonts w:ascii="Calibri" w:hAnsi="Calibri" w:cs="Calibri"/>
          <w:b/>
          <w:bCs/>
          <w:sz w:val="20"/>
          <w:szCs w:val="20"/>
        </w:rPr>
        <w:tab/>
      </w:r>
      <w:r>
        <w:rPr>
          <w:rFonts w:ascii="Calibri" w:hAnsi="Calibri" w:cs="Calibri"/>
          <w:bCs/>
          <w:sz w:val="20"/>
          <w:szCs w:val="20"/>
        </w:rPr>
        <w:t>JIRA, Redmine.</w:t>
      </w:r>
    </w:p>
    <w:p w14:paraId="62DE53FA"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06487B69" w14:textId="77777777" w:rsidR="00AA7036" w:rsidRPr="00204F98" w:rsidRDefault="0065638D">
      <w:pPr>
        <w:pStyle w:val="cvCompetence"/>
        <w:tabs>
          <w:tab w:val="left" w:pos="6381"/>
        </w:tabs>
        <w:spacing w:before="0" w:line="240" w:lineRule="auto"/>
        <w:ind w:left="3402" w:hanging="3402"/>
        <w:rPr>
          <w:rFonts w:ascii="Calibri" w:hAnsi="Calibri" w:cs="Calibri"/>
          <w:bCs/>
          <w:sz w:val="20"/>
          <w:szCs w:val="20"/>
          <w:lang w:val="en-US"/>
        </w:rPr>
      </w:pPr>
      <w:r w:rsidRPr="00204F98">
        <w:rPr>
          <w:rFonts w:ascii="Calibri" w:hAnsi="Calibri" w:cs="Calibri"/>
          <w:b/>
          <w:bCs/>
          <w:sz w:val="20"/>
          <w:szCs w:val="20"/>
          <w:lang w:val="en-US"/>
        </w:rPr>
        <w:t>IDE</w:t>
      </w:r>
      <w:r w:rsidRPr="00204F98">
        <w:rPr>
          <w:rFonts w:ascii="Calibri" w:hAnsi="Calibri" w:cs="Calibri"/>
          <w:b/>
          <w:bCs/>
          <w:sz w:val="20"/>
          <w:szCs w:val="20"/>
          <w:lang w:val="en-US"/>
        </w:rPr>
        <w:tab/>
      </w:r>
      <w:r w:rsidRPr="00204F98">
        <w:rPr>
          <w:rFonts w:ascii="Calibri" w:hAnsi="Calibri" w:cs="Calibri"/>
          <w:bCs/>
          <w:sz w:val="20"/>
          <w:szCs w:val="20"/>
          <w:lang w:val="en-US"/>
        </w:rPr>
        <w:t xml:space="preserve">Eclipse, </w:t>
      </w:r>
      <w:proofErr w:type="spellStart"/>
      <w:r w:rsidRPr="00204F98">
        <w:rPr>
          <w:rFonts w:ascii="Calibri" w:hAnsi="Calibri" w:cs="Calibri"/>
          <w:bCs/>
          <w:sz w:val="20"/>
          <w:szCs w:val="20"/>
          <w:lang w:val="en-US"/>
        </w:rPr>
        <w:t>PhpStorm</w:t>
      </w:r>
      <w:proofErr w:type="spellEnd"/>
      <w:r w:rsidRPr="00204F98">
        <w:rPr>
          <w:rFonts w:ascii="Calibri" w:hAnsi="Calibri" w:cs="Calibri"/>
          <w:bCs/>
          <w:sz w:val="20"/>
          <w:szCs w:val="20"/>
          <w:lang w:val="en-US"/>
        </w:rPr>
        <w:t>, Visual Studio, Nano, Vim, Cat.</w:t>
      </w:r>
    </w:p>
    <w:p w14:paraId="25B3199A" w14:textId="77777777" w:rsidR="00AA7036" w:rsidRPr="00204F98" w:rsidRDefault="00AA7036">
      <w:pPr>
        <w:pStyle w:val="cvCompetence"/>
        <w:tabs>
          <w:tab w:val="left" w:pos="6381"/>
        </w:tabs>
        <w:spacing w:before="0" w:line="240" w:lineRule="auto"/>
        <w:ind w:left="2126" w:hanging="2126"/>
        <w:rPr>
          <w:rFonts w:ascii="Calibri" w:hAnsi="Calibri" w:cs="Calibri"/>
          <w:bCs/>
          <w:sz w:val="20"/>
          <w:szCs w:val="20"/>
          <w:lang w:val="en-US"/>
        </w:rPr>
      </w:pPr>
    </w:p>
    <w:p w14:paraId="62E9F419" w14:textId="77777777" w:rsidR="00AA7036" w:rsidRPr="00204F98" w:rsidRDefault="0065638D">
      <w:pPr>
        <w:pStyle w:val="cvCompetence"/>
        <w:tabs>
          <w:tab w:val="left" w:pos="6381"/>
        </w:tabs>
        <w:spacing w:before="0" w:line="240" w:lineRule="auto"/>
        <w:ind w:left="3402" w:hanging="3402"/>
        <w:rPr>
          <w:rFonts w:ascii="Calibri" w:hAnsi="Calibri" w:cs="Calibri"/>
          <w:bCs/>
          <w:sz w:val="20"/>
          <w:szCs w:val="20"/>
          <w:lang w:val="en-US"/>
        </w:rPr>
      </w:pPr>
      <w:proofErr w:type="spellStart"/>
      <w:r w:rsidRPr="00204F98">
        <w:rPr>
          <w:rFonts w:ascii="Calibri" w:hAnsi="Calibri" w:cs="Calibri"/>
          <w:b/>
          <w:bCs/>
          <w:sz w:val="20"/>
          <w:szCs w:val="20"/>
          <w:lang w:val="en-US"/>
        </w:rPr>
        <w:t>Protocoles</w:t>
      </w:r>
      <w:proofErr w:type="spellEnd"/>
      <w:r w:rsidRPr="00204F98">
        <w:rPr>
          <w:rFonts w:ascii="Calibri" w:hAnsi="Calibri" w:cs="Calibri"/>
          <w:b/>
          <w:bCs/>
          <w:sz w:val="20"/>
          <w:szCs w:val="20"/>
          <w:lang w:val="en-US"/>
        </w:rPr>
        <w:t xml:space="preserve"> </w:t>
      </w:r>
      <w:proofErr w:type="spellStart"/>
      <w:r w:rsidRPr="00204F98">
        <w:rPr>
          <w:rFonts w:ascii="Calibri" w:hAnsi="Calibri" w:cs="Calibri"/>
          <w:b/>
          <w:bCs/>
          <w:sz w:val="20"/>
          <w:szCs w:val="20"/>
          <w:lang w:val="en-US"/>
        </w:rPr>
        <w:t>réseau</w:t>
      </w:r>
      <w:proofErr w:type="spellEnd"/>
      <w:r w:rsidRPr="00204F98">
        <w:rPr>
          <w:rFonts w:ascii="Calibri" w:hAnsi="Calibri" w:cs="Calibri"/>
          <w:b/>
          <w:bCs/>
          <w:sz w:val="20"/>
          <w:szCs w:val="20"/>
          <w:lang w:val="en-US"/>
        </w:rPr>
        <w:tab/>
      </w:r>
      <w:r w:rsidRPr="00204F98">
        <w:rPr>
          <w:rFonts w:ascii="Calibri" w:hAnsi="Calibri" w:cs="Calibri"/>
          <w:sz w:val="20"/>
          <w:szCs w:val="20"/>
          <w:lang w:val="en-US"/>
        </w:rPr>
        <w:t>TCP, IP, UDP, HTTP, FTP, SMTP, TELNET</w:t>
      </w:r>
    </w:p>
    <w:p w14:paraId="4446440A" w14:textId="77777777" w:rsidR="00AA7036" w:rsidRPr="00204F98" w:rsidRDefault="00AA7036">
      <w:pPr>
        <w:pStyle w:val="cvCompetence"/>
        <w:tabs>
          <w:tab w:val="left" w:pos="6381"/>
        </w:tabs>
        <w:spacing w:before="0" w:line="240" w:lineRule="auto"/>
        <w:ind w:left="2126" w:hanging="2126"/>
        <w:rPr>
          <w:rFonts w:ascii="Calibri" w:hAnsi="Calibri" w:cs="Calibri"/>
          <w:bCs/>
          <w:sz w:val="20"/>
          <w:szCs w:val="20"/>
          <w:lang w:val="en-US"/>
        </w:rPr>
      </w:pPr>
    </w:p>
    <w:p w14:paraId="56AD0F1F" w14:textId="77777777"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Systèmes de gestion de contenu</w:t>
      </w:r>
      <w:r>
        <w:rPr>
          <w:rFonts w:ascii="Calibri" w:hAnsi="Calibri" w:cs="Calibri"/>
          <w:b/>
          <w:bCs/>
          <w:sz w:val="20"/>
          <w:szCs w:val="20"/>
        </w:rPr>
        <w:tab/>
      </w:r>
      <w:r>
        <w:rPr>
          <w:rFonts w:ascii="Calibri" w:hAnsi="Calibri" w:cs="Calibri"/>
          <w:bCs/>
          <w:sz w:val="20"/>
          <w:szCs w:val="20"/>
        </w:rPr>
        <w:t>Drupal, Joomla, PrestaShop, Stencil.</w:t>
      </w:r>
    </w:p>
    <w:p w14:paraId="4829E9C9"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0AFA8F7A" w14:textId="77777777" w:rsidR="00AA7036" w:rsidRDefault="0065638D">
      <w:pPr>
        <w:pStyle w:val="cvCompetence"/>
        <w:tabs>
          <w:tab w:val="left" w:pos="6381"/>
        </w:tabs>
        <w:spacing w:before="0" w:line="240" w:lineRule="auto"/>
        <w:ind w:left="3402" w:hanging="3402"/>
        <w:rPr>
          <w:rFonts w:ascii="Calibri" w:hAnsi="Calibri" w:cs="Calibri"/>
          <w:bCs/>
          <w:sz w:val="20"/>
          <w:szCs w:val="20"/>
        </w:rPr>
      </w:pPr>
      <w:r>
        <w:rPr>
          <w:rFonts w:ascii="Calibri" w:hAnsi="Calibri" w:cs="Calibri"/>
          <w:b/>
          <w:bCs/>
          <w:sz w:val="20"/>
          <w:szCs w:val="20"/>
        </w:rPr>
        <w:t>Autres</w:t>
      </w:r>
      <w:r>
        <w:rPr>
          <w:rFonts w:ascii="Calibri" w:hAnsi="Calibri" w:cs="Calibri"/>
          <w:b/>
          <w:bCs/>
          <w:sz w:val="20"/>
          <w:szCs w:val="20"/>
        </w:rPr>
        <w:tab/>
      </w:r>
      <w:proofErr w:type="spellStart"/>
      <w:r>
        <w:rPr>
          <w:rFonts w:ascii="Calibri" w:hAnsi="Calibri" w:cs="Calibri"/>
          <w:sz w:val="20"/>
          <w:szCs w:val="20"/>
        </w:rPr>
        <w:t>GraphQL</w:t>
      </w:r>
      <w:proofErr w:type="spellEnd"/>
      <w:r>
        <w:rPr>
          <w:rFonts w:ascii="Calibri" w:hAnsi="Calibri" w:cs="Calibri"/>
          <w:b/>
          <w:bCs/>
          <w:sz w:val="20"/>
          <w:szCs w:val="20"/>
        </w:rPr>
        <w:t xml:space="preserve">, </w:t>
      </w:r>
      <w:proofErr w:type="spellStart"/>
      <w:r>
        <w:rPr>
          <w:rFonts w:ascii="Calibri" w:hAnsi="Calibri" w:cs="Calibri"/>
          <w:sz w:val="20"/>
          <w:szCs w:val="20"/>
        </w:rPr>
        <w:t>Insomnia</w:t>
      </w:r>
      <w:proofErr w:type="spellEnd"/>
      <w:r>
        <w:rPr>
          <w:rFonts w:ascii="Calibri" w:hAnsi="Calibri" w:cs="Calibri"/>
          <w:b/>
          <w:bCs/>
          <w:sz w:val="20"/>
          <w:szCs w:val="20"/>
        </w:rPr>
        <w:t xml:space="preserve">, </w:t>
      </w:r>
      <w:r>
        <w:rPr>
          <w:rFonts w:ascii="Calibri" w:hAnsi="Calibri" w:cs="Calibri"/>
          <w:sz w:val="20"/>
          <w:szCs w:val="20"/>
        </w:rPr>
        <w:t>Postman</w:t>
      </w:r>
      <w:r>
        <w:rPr>
          <w:rFonts w:ascii="Calibri" w:hAnsi="Calibri" w:cs="Calibri"/>
          <w:b/>
          <w:bCs/>
          <w:sz w:val="20"/>
          <w:szCs w:val="20"/>
        </w:rPr>
        <w:t xml:space="preserve">, </w:t>
      </w:r>
      <w:r>
        <w:rPr>
          <w:rFonts w:ascii="Calibri" w:hAnsi="Calibri" w:cs="Calibri"/>
          <w:bCs/>
          <w:sz w:val="20"/>
          <w:szCs w:val="20"/>
        </w:rPr>
        <w:t xml:space="preserve">Apple Mac </w:t>
      </w:r>
      <w:proofErr w:type="spellStart"/>
      <w:r>
        <w:rPr>
          <w:rFonts w:ascii="Calibri" w:hAnsi="Calibri" w:cs="Calibri"/>
          <w:bCs/>
          <w:sz w:val="20"/>
          <w:szCs w:val="20"/>
        </w:rPr>
        <w:t>Systems</w:t>
      </w:r>
      <w:proofErr w:type="spellEnd"/>
      <w:r>
        <w:rPr>
          <w:rFonts w:ascii="Calibri" w:hAnsi="Calibri" w:cs="Calibri"/>
          <w:bCs/>
          <w:sz w:val="20"/>
          <w:szCs w:val="20"/>
        </w:rPr>
        <w:t>, Business Software, Docker Compose, Doctrine (</w:t>
      </w:r>
      <w:proofErr w:type="spellStart"/>
      <w:r>
        <w:rPr>
          <w:rFonts w:ascii="Calibri" w:hAnsi="Calibri" w:cs="Calibri"/>
          <w:bCs/>
          <w:sz w:val="20"/>
          <w:szCs w:val="20"/>
        </w:rPr>
        <w:t>orm</w:t>
      </w:r>
      <w:proofErr w:type="spellEnd"/>
      <w:r>
        <w:rPr>
          <w:rFonts w:ascii="Calibri" w:hAnsi="Calibri" w:cs="Calibri"/>
          <w:bCs/>
          <w:sz w:val="20"/>
          <w:szCs w:val="20"/>
        </w:rPr>
        <w:t xml:space="preserve">), </w:t>
      </w:r>
      <w:proofErr w:type="spellStart"/>
      <w:r>
        <w:rPr>
          <w:rFonts w:ascii="Calibri" w:hAnsi="Calibri" w:cs="Calibri"/>
          <w:bCs/>
          <w:sz w:val="20"/>
          <w:szCs w:val="20"/>
        </w:rPr>
        <w:t>Elasticsearch</w:t>
      </w:r>
      <w:proofErr w:type="spellEnd"/>
      <w:r>
        <w:rPr>
          <w:rFonts w:ascii="Calibri" w:hAnsi="Calibri" w:cs="Calibri"/>
          <w:bCs/>
          <w:sz w:val="20"/>
          <w:szCs w:val="20"/>
        </w:rPr>
        <w:t xml:space="preserve">, Extensible Markup </w:t>
      </w:r>
      <w:proofErr w:type="spellStart"/>
      <w:r>
        <w:rPr>
          <w:rFonts w:ascii="Calibri" w:hAnsi="Calibri" w:cs="Calibri"/>
          <w:bCs/>
          <w:sz w:val="20"/>
          <w:szCs w:val="20"/>
        </w:rPr>
        <w:t>Language</w:t>
      </w:r>
      <w:proofErr w:type="spellEnd"/>
      <w:r>
        <w:rPr>
          <w:rFonts w:ascii="Calibri" w:hAnsi="Calibri" w:cs="Calibri"/>
          <w:bCs/>
          <w:sz w:val="20"/>
          <w:szCs w:val="20"/>
        </w:rPr>
        <w:t xml:space="preserve"> (XML), Internet Information Services (IIS), Java, </w:t>
      </w:r>
      <w:proofErr w:type="spellStart"/>
      <w:r>
        <w:rPr>
          <w:rFonts w:ascii="Calibri" w:hAnsi="Calibri" w:cs="Calibri"/>
          <w:bCs/>
          <w:sz w:val="20"/>
          <w:szCs w:val="20"/>
        </w:rPr>
        <w:t>Kibana</w:t>
      </w:r>
      <w:proofErr w:type="spellEnd"/>
      <w:r>
        <w:rPr>
          <w:rFonts w:ascii="Calibri" w:hAnsi="Calibri" w:cs="Calibri"/>
          <w:bCs/>
          <w:sz w:val="20"/>
          <w:szCs w:val="20"/>
        </w:rPr>
        <w:t xml:space="preserve">, Microsoft Excel, </w:t>
      </w:r>
      <w:proofErr w:type="spellStart"/>
      <w:r>
        <w:rPr>
          <w:rFonts w:ascii="Calibri" w:hAnsi="Calibri" w:cs="Calibri"/>
          <w:bCs/>
          <w:sz w:val="20"/>
          <w:szCs w:val="20"/>
        </w:rPr>
        <w:t>PgAdmin</w:t>
      </w:r>
      <w:proofErr w:type="spellEnd"/>
      <w:r>
        <w:rPr>
          <w:rFonts w:ascii="Calibri" w:hAnsi="Calibri" w:cs="Calibri"/>
          <w:bCs/>
          <w:sz w:val="20"/>
          <w:szCs w:val="20"/>
        </w:rPr>
        <w:t xml:space="preserve">, </w:t>
      </w:r>
      <w:proofErr w:type="spellStart"/>
      <w:r>
        <w:rPr>
          <w:rFonts w:ascii="Calibri" w:hAnsi="Calibri" w:cs="Calibri"/>
          <w:bCs/>
          <w:sz w:val="20"/>
          <w:szCs w:val="20"/>
        </w:rPr>
        <w:t>Phpunit</w:t>
      </w:r>
      <w:proofErr w:type="spellEnd"/>
      <w:r>
        <w:rPr>
          <w:rFonts w:ascii="Calibri" w:hAnsi="Calibri" w:cs="Calibri"/>
          <w:bCs/>
          <w:sz w:val="20"/>
          <w:szCs w:val="20"/>
        </w:rPr>
        <w:t xml:space="preserve">, Unix Shell, VirtualBox, Tomcat, </w:t>
      </w:r>
      <w:proofErr w:type="spellStart"/>
      <w:r>
        <w:rPr>
          <w:rFonts w:ascii="Calibri" w:hAnsi="Calibri" w:cs="Calibri"/>
          <w:bCs/>
          <w:sz w:val="20"/>
          <w:szCs w:val="20"/>
        </w:rPr>
        <w:t>Openbravo</w:t>
      </w:r>
      <w:proofErr w:type="spellEnd"/>
      <w:r>
        <w:rPr>
          <w:rFonts w:ascii="Calibri" w:hAnsi="Calibri" w:cs="Calibri"/>
          <w:bCs/>
          <w:sz w:val="20"/>
          <w:szCs w:val="20"/>
        </w:rPr>
        <w:t>.</w:t>
      </w:r>
    </w:p>
    <w:p w14:paraId="495EEB6D"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597A7F9A" w14:textId="77777777" w:rsidR="00AA7036" w:rsidRDefault="00AA7036">
      <w:pPr>
        <w:pStyle w:val="cvCompetence"/>
        <w:tabs>
          <w:tab w:val="left" w:pos="6381"/>
        </w:tabs>
        <w:spacing w:before="0" w:line="240" w:lineRule="auto"/>
        <w:ind w:left="2126" w:hanging="2126"/>
        <w:rPr>
          <w:rFonts w:ascii="Calibri" w:hAnsi="Calibri" w:cs="Calibri"/>
          <w:bCs/>
          <w:sz w:val="20"/>
          <w:szCs w:val="20"/>
        </w:rPr>
      </w:pPr>
    </w:p>
    <w:p w14:paraId="6A2AF367" w14:textId="77777777" w:rsidR="0065638D" w:rsidRDefault="0065638D">
      <w:pPr>
        <w:pStyle w:val="cvCompetence"/>
        <w:tabs>
          <w:tab w:val="left" w:pos="6381"/>
        </w:tabs>
        <w:spacing w:before="0" w:line="240" w:lineRule="auto"/>
        <w:ind w:left="2126" w:hanging="2126"/>
        <w:rPr>
          <w:rFonts w:ascii="Calibri" w:hAnsi="Calibri" w:cs="Calibri"/>
          <w:bCs/>
          <w:sz w:val="20"/>
          <w:szCs w:val="20"/>
        </w:rPr>
      </w:pPr>
    </w:p>
    <w:p w14:paraId="48368951" w14:textId="77777777" w:rsidR="0065638D" w:rsidRDefault="0065638D">
      <w:pPr>
        <w:pStyle w:val="cvCompetence"/>
        <w:tabs>
          <w:tab w:val="left" w:pos="6381"/>
        </w:tabs>
        <w:spacing w:before="0" w:line="240" w:lineRule="auto"/>
        <w:ind w:left="2126" w:hanging="2126"/>
        <w:rPr>
          <w:rFonts w:ascii="Calibri" w:hAnsi="Calibri" w:cs="Calibri"/>
          <w:bCs/>
          <w:sz w:val="20"/>
          <w:szCs w:val="20"/>
        </w:rPr>
      </w:pPr>
    </w:p>
    <w:p w14:paraId="119E49E3" w14:textId="77777777" w:rsidR="0065638D" w:rsidRDefault="0065638D">
      <w:pPr>
        <w:pStyle w:val="cvCompetence"/>
        <w:tabs>
          <w:tab w:val="left" w:pos="6381"/>
        </w:tabs>
        <w:spacing w:before="0" w:line="240" w:lineRule="auto"/>
        <w:ind w:left="2126" w:hanging="2126"/>
        <w:rPr>
          <w:rFonts w:ascii="Calibri" w:hAnsi="Calibri" w:cs="Calibri"/>
          <w:bCs/>
          <w:sz w:val="20"/>
          <w:szCs w:val="20"/>
        </w:rPr>
      </w:pPr>
    </w:p>
    <w:p w14:paraId="0B1917B7" w14:textId="77777777" w:rsidR="00AA7036" w:rsidRDefault="0065638D">
      <w:pPr>
        <w:pStyle w:val="Titre1"/>
        <w:rPr>
          <w:szCs w:val="24"/>
        </w:rPr>
      </w:pPr>
      <w:r>
        <w:lastRenderedPageBreak/>
        <w:t>Formation</w:t>
      </w:r>
    </w:p>
    <w:p w14:paraId="5CAF6D18" w14:textId="77777777" w:rsidR="00AA7036" w:rsidRDefault="00AA7036">
      <w:pPr>
        <w:pStyle w:val="Mission"/>
        <w:widowControl/>
        <w:ind w:left="0" w:firstLine="0"/>
        <w:rPr>
          <w:rFonts w:ascii="Calibri" w:eastAsia="Calibri" w:hAnsi="Calibri"/>
          <w:b/>
          <w:sz w:val="20"/>
          <w:szCs w:val="20"/>
          <w:lang w:eastAsia="en-US"/>
        </w:rPr>
      </w:pPr>
    </w:p>
    <w:p w14:paraId="50F9129A" w14:textId="77777777" w:rsidR="00AA7036" w:rsidRDefault="0065638D">
      <w:pPr>
        <w:tabs>
          <w:tab w:val="left" w:pos="2127"/>
        </w:tabs>
        <w:ind w:left="2126" w:hanging="2126"/>
        <w:rPr>
          <w:bCs/>
          <w:lang w:eastAsia="ar-SA"/>
        </w:rPr>
      </w:pPr>
      <w:r>
        <w:rPr>
          <w:b/>
          <w:lang w:eastAsia="ar-SA"/>
        </w:rPr>
        <w:t>2007</w:t>
      </w:r>
      <w:r>
        <w:rPr>
          <w:b/>
          <w:lang w:eastAsia="ar-SA"/>
        </w:rPr>
        <w:tab/>
      </w:r>
      <w:r>
        <w:rPr>
          <w:bCs/>
          <w:lang w:eastAsia="ar-SA"/>
        </w:rPr>
        <w:t>Université Polytechnique - Madrid – Chef De Projet Formation Professionnelle</w:t>
      </w:r>
    </w:p>
    <w:p w14:paraId="7E4B7276" w14:textId="77777777" w:rsidR="00AA7036" w:rsidRDefault="0065638D">
      <w:pPr>
        <w:tabs>
          <w:tab w:val="left" w:pos="2127"/>
        </w:tabs>
        <w:ind w:left="2126" w:hanging="2126"/>
        <w:rPr>
          <w:bCs/>
          <w:lang w:eastAsia="ar-SA"/>
        </w:rPr>
      </w:pPr>
      <w:r>
        <w:rPr>
          <w:b/>
          <w:lang w:eastAsia="ar-SA"/>
        </w:rPr>
        <w:t>2003</w:t>
      </w:r>
      <w:r>
        <w:rPr>
          <w:b/>
          <w:lang w:eastAsia="ar-SA"/>
        </w:rPr>
        <w:tab/>
      </w:r>
      <w:r>
        <w:rPr>
          <w:bCs/>
          <w:lang w:eastAsia="ar-SA"/>
        </w:rPr>
        <w:t>Université Polytechnique - Madrid – Formation Professionnelle PHP / JAVA Formation Professionnelle</w:t>
      </w:r>
    </w:p>
    <w:p w14:paraId="2F7314E0" w14:textId="77777777" w:rsidR="00AA7036" w:rsidRDefault="0065638D">
      <w:pPr>
        <w:tabs>
          <w:tab w:val="left" w:pos="2127"/>
        </w:tabs>
        <w:ind w:left="2126" w:hanging="2126"/>
        <w:rPr>
          <w:bCs/>
          <w:lang w:eastAsia="ar-SA"/>
        </w:rPr>
      </w:pPr>
      <w:r>
        <w:rPr>
          <w:b/>
          <w:lang w:eastAsia="ar-SA"/>
        </w:rPr>
        <w:t>1992 - 1994</w:t>
      </w:r>
      <w:r>
        <w:rPr>
          <w:b/>
          <w:lang w:eastAsia="ar-SA"/>
        </w:rPr>
        <w:tab/>
      </w:r>
      <w:r>
        <w:rPr>
          <w:bCs/>
          <w:lang w:eastAsia="ar-SA"/>
        </w:rPr>
        <w:t>Paris EPITA (École Pour L'Informatique Et Les Techniques Avancées) – BTS Informatique De Gestion Bac + 2</w:t>
      </w:r>
    </w:p>
    <w:p w14:paraId="6CF4A087" w14:textId="77777777" w:rsidR="00AA7036" w:rsidRDefault="0065638D">
      <w:pPr>
        <w:tabs>
          <w:tab w:val="left" w:pos="2127"/>
        </w:tabs>
        <w:ind w:left="2126" w:hanging="2126"/>
        <w:rPr>
          <w:bCs/>
          <w:lang w:eastAsia="ar-SA"/>
        </w:rPr>
      </w:pPr>
      <w:r>
        <w:rPr>
          <w:b/>
          <w:lang w:eastAsia="ar-SA"/>
        </w:rPr>
        <w:t>1989 - 1992</w:t>
      </w:r>
      <w:r>
        <w:rPr>
          <w:b/>
          <w:lang w:eastAsia="ar-SA"/>
        </w:rPr>
        <w:tab/>
      </w:r>
      <w:r>
        <w:rPr>
          <w:bCs/>
          <w:lang w:eastAsia="ar-SA"/>
        </w:rPr>
        <w:t>Paris II Université D'ASSAS - Paris – Sciences Économiques DEUG</w:t>
      </w:r>
    </w:p>
    <w:p w14:paraId="7FBF3BFF" w14:textId="4532B90A" w:rsidR="00AA7036" w:rsidRDefault="0065638D">
      <w:pPr>
        <w:tabs>
          <w:tab w:val="left" w:pos="2127"/>
        </w:tabs>
        <w:ind w:left="2126" w:hanging="2126"/>
        <w:rPr>
          <w:bCs/>
          <w:lang w:eastAsia="ar-SA"/>
        </w:rPr>
      </w:pPr>
      <w:r>
        <w:rPr>
          <w:b/>
          <w:lang w:eastAsia="ar-SA"/>
        </w:rPr>
        <w:t>1982 - 1985</w:t>
      </w:r>
      <w:r>
        <w:rPr>
          <w:b/>
          <w:lang w:eastAsia="ar-SA"/>
        </w:rPr>
        <w:tab/>
      </w:r>
      <w:r>
        <w:rPr>
          <w:bCs/>
          <w:lang w:eastAsia="ar-SA"/>
        </w:rPr>
        <w:t>Trujillo Université National – Bac B Économiques Et Social Bac</w:t>
      </w:r>
    </w:p>
    <w:p w14:paraId="69ACFE68" w14:textId="2712E8B6" w:rsidR="00204F98" w:rsidRDefault="00204F98">
      <w:pPr>
        <w:tabs>
          <w:tab w:val="left" w:pos="2127"/>
        </w:tabs>
        <w:ind w:left="2126" w:hanging="2126"/>
        <w:rPr>
          <w:bCs/>
          <w:lang w:eastAsia="ar-SA"/>
        </w:rPr>
      </w:pPr>
      <w:r>
        <w:rPr>
          <w:bCs/>
          <w:lang w:eastAsia="ar-SA"/>
        </w:rPr>
        <w:t xml:space="preserve">Langues : </w:t>
      </w:r>
      <w:r>
        <w:rPr>
          <w:bCs/>
          <w:lang w:eastAsia="ar-SA"/>
        </w:rPr>
        <w:tab/>
        <w:t xml:space="preserve">Anglais Opérationnel </w:t>
      </w:r>
    </w:p>
    <w:p w14:paraId="1B7665C9" w14:textId="33071119" w:rsidR="00204F98" w:rsidRDefault="00204F98">
      <w:pPr>
        <w:tabs>
          <w:tab w:val="left" w:pos="2127"/>
        </w:tabs>
        <w:ind w:left="2126" w:hanging="2126"/>
        <w:rPr>
          <w:bCs/>
          <w:lang w:eastAsia="ar-SA"/>
        </w:rPr>
      </w:pPr>
      <w:r>
        <w:rPr>
          <w:bCs/>
          <w:lang w:eastAsia="ar-SA"/>
        </w:rPr>
        <w:tab/>
        <w:t>Espagnol Bilingue</w:t>
      </w:r>
    </w:p>
    <w:p w14:paraId="666DA7A3" w14:textId="77777777" w:rsidR="00AA7036" w:rsidRDefault="00AA7036">
      <w:pPr>
        <w:tabs>
          <w:tab w:val="left" w:pos="2127"/>
        </w:tabs>
        <w:rPr>
          <w:lang w:eastAsia="ar-SA"/>
        </w:rPr>
      </w:pPr>
    </w:p>
    <w:p w14:paraId="17C4F7C0" w14:textId="77777777" w:rsidR="00AA7036" w:rsidRDefault="0065638D">
      <w:pPr>
        <w:pStyle w:val="Titre1"/>
        <w:rPr>
          <w:szCs w:val="24"/>
        </w:rPr>
      </w:pPr>
      <w:r>
        <w:t>CERTIFICATIONS</w:t>
      </w:r>
    </w:p>
    <w:p w14:paraId="7A614AED" w14:textId="77777777" w:rsidR="00AA7036" w:rsidRDefault="00AA7036">
      <w:pPr>
        <w:pStyle w:val="Mission"/>
        <w:widowControl/>
        <w:ind w:left="0" w:firstLine="0"/>
        <w:rPr>
          <w:rFonts w:ascii="Calibri" w:eastAsia="Calibri" w:hAnsi="Calibri"/>
          <w:b/>
          <w:sz w:val="20"/>
          <w:szCs w:val="20"/>
          <w:lang w:eastAsia="en-US"/>
        </w:rPr>
      </w:pPr>
    </w:p>
    <w:p w14:paraId="01845F90" w14:textId="77777777" w:rsidR="00AA7036" w:rsidRDefault="0065638D">
      <w:pPr>
        <w:tabs>
          <w:tab w:val="left" w:pos="2127"/>
        </w:tabs>
        <w:ind w:left="2126" w:hanging="2126"/>
        <w:rPr>
          <w:bCs/>
          <w:lang w:eastAsia="ar-SA"/>
        </w:rPr>
      </w:pPr>
      <w:r>
        <w:rPr>
          <w:b/>
          <w:lang w:eastAsia="ar-SA"/>
        </w:rPr>
        <w:t>2023</w:t>
      </w:r>
      <w:r>
        <w:rPr>
          <w:b/>
          <w:lang w:eastAsia="ar-SA"/>
        </w:rPr>
        <w:tab/>
      </w:r>
      <w:proofErr w:type="spellStart"/>
      <w:r>
        <w:rPr>
          <w:lang w:eastAsia="ar-SA"/>
        </w:rPr>
        <w:t>BigDev</w:t>
      </w:r>
      <w:proofErr w:type="spellEnd"/>
      <w:r>
        <w:rPr>
          <w:lang w:eastAsia="ar-SA"/>
        </w:rPr>
        <w:t xml:space="preserve"> chez </w:t>
      </w:r>
      <w:proofErr w:type="spellStart"/>
      <w:r>
        <w:rPr>
          <w:lang w:eastAsia="ar-SA"/>
        </w:rPr>
        <w:t>BigCommerce</w:t>
      </w:r>
      <w:proofErr w:type="spellEnd"/>
      <w:r>
        <w:rPr>
          <w:lang w:eastAsia="ar-SA"/>
        </w:rPr>
        <w:t xml:space="preserve"> </w:t>
      </w:r>
      <w:proofErr w:type="spellStart"/>
      <w:r>
        <w:rPr>
          <w:lang w:eastAsia="ar-SA"/>
        </w:rPr>
        <w:t>University</w:t>
      </w:r>
      <w:proofErr w:type="spellEnd"/>
    </w:p>
    <w:p w14:paraId="4E52B55C" w14:textId="77777777" w:rsidR="00AA7036" w:rsidRDefault="0065638D">
      <w:pPr>
        <w:tabs>
          <w:tab w:val="left" w:pos="2127"/>
        </w:tabs>
        <w:ind w:left="2126" w:hanging="2126"/>
        <w:rPr>
          <w:bCs/>
          <w:lang w:eastAsia="ar-SA"/>
        </w:rPr>
      </w:pPr>
      <w:r>
        <w:rPr>
          <w:b/>
          <w:lang w:eastAsia="ar-SA"/>
        </w:rPr>
        <w:t>1994 - 1996</w:t>
      </w:r>
      <w:r>
        <w:rPr>
          <w:b/>
          <w:lang w:eastAsia="ar-SA"/>
        </w:rPr>
        <w:tab/>
      </w:r>
      <w:r>
        <w:rPr>
          <w:bCs/>
          <w:lang w:eastAsia="ar-SA"/>
        </w:rPr>
        <w:t>Paris III Université Sorbonne Nouvelle - Paris – Sciences Du Langage Licence</w:t>
      </w:r>
    </w:p>
    <w:p w14:paraId="56045E0B" w14:textId="77777777" w:rsidR="00AA7036" w:rsidRDefault="00AA7036">
      <w:pPr>
        <w:tabs>
          <w:tab w:val="left" w:pos="2127"/>
        </w:tabs>
        <w:rPr>
          <w:lang w:eastAsia="ar-SA"/>
        </w:rPr>
      </w:pPr>
    </w:p>
    <w:p w14:paraId="0098A637" w14:textId="77777777" w:rsidR="00AA7036" w:rsidRDefault="0065638D">
      <w:pPr>
        <w:pStyle w:val="Titre1"/>
      </w:pPr>
      <w:r>
        <w:t>Références projets</w:t>
      </w:r>
    </w:p>
    <w:p w14:paraId="7B2D33C4" w14:textId="6B7B24D8" w:rsidR="00AA7036" w:rsidRDefault="0065638D" w:rsidP="00EF33C8">
      <w:pPr>
        <w:pStyle w:val="TitreRfrence"/>
        <w:tabs>
          <w:tab w:val="clear" w:pos="1134"/>
          <w:tab w:val="clear" w:pos="9072"/>
          <w:tab w:val="right" w:pos="9070"/>
        </w:tabs>
        <w:spacing w:before="0"/>
        <w:jc w:val="right"/>
        <w:rPr>
          <w:b w:val="0"/>
        </w:rPr>
      </w:pPr>
      <w:r>
        <w:t>HARDIS GROUP - LA DÉFENSE</w:t>
      </w:r>
      <w:r>
        <w:tab/>
      </w:r>
      <w:r>
        <w:rPr>
          <w:b w:val="0"/>
        </w:rPr>
        <w:t xml:space="preserve">Février 2023 – </w:t>
      </w:r>
      <w:r w:rsidR="00EF33C8">
        <w:rPr>
          <w:b w:val="0"/>
        </w:rPr>
        <w:t xml:space="preserve">A ce jour </w:t>
      </w:r>
    </w:p>
    <w:p w14:paraId="1027D15B" w14:textId="32179B55" w:rsidR="00AA7036" w:rsidRPr="00397FCE" w:rsidRDefault="0065638D" w:rsidP="00EF33C8">
      <w:pPr>
        <w:pStyle w:val="Titre3"/>
        <w:spacing w:before="0"/>
      </w:pPr>
      <w:r w:rsidRPr="00397FCE">
        <w:t>Lead Développeur</w:t>
      </w:r>
      <w:r w:rsidR="00EF33C8" w:rsidRPr="00397FCE">
        <w:t xml:space="preserve"> PHP</w:t>
      </w:r>
    </w:p>
    <w:p w14:paraId="62974555" w14:textId="6092570F" w:rsidR="00AA7036" w:rsidRPr="00397FCE" w:rsidRDefault="0065638D">
      <w:pPr>
        <w:pStyle w:val="Titre4"/>
        <w:jc w:val="left"/>
      </w:pPr>
      <w:r w:rsidRPr="00397FCE">
        <w:t xml:space="preserve">Domaine </w:t>
      </w:r>
      <w:proofErr w:type="gramStart"/>
      <w:r w:rsidR="00EF33C8" w:rsidRPr="00397FCE">
        <w:t>D’INTERVENTION:</w:t>
      </w:r>
      <w:proofErr w:type="gramEnd"/>
    </w:p>
    <w:p w14:paraId="604BAD56" w14:textId="77777777" w:rsidR="00AA7036" w:rsidRDefault="0065638D">
      <w:pPr>
        <w:pStyle w:val="Listepuces"/>
        <w:rPr>
          <w:rFonts w:cs="Calibri"/>
          <w:lang w:eastAsia="ar-SA"/>
        </w:rPr>
      </w:pPr>
      <w:r>
        <w:rPr>
          <w:bCs/>
        </w:rPr>
        <w:t xml:space="preserve">Projets : Télémécanique </w:t>
      </w:r>
      <w:proofErr w:type="spellStart"/>
      <w:r>
        <w:rPr>
          <w:bCs/>
        </w:rPr>
        <w:t>Sensors</w:t>
      </w:r>
      <w:proofErr w:type="spellEnd"/>
      <w:r>
        <w:rPr>
          <w:bCs/>
        </w:rPr>
        <w:t xml:space="preserve"> : refonte du site multinationale qui conçoit et fabrique des détecteurs pour les automatismes industriels : https://tesensors.com/global/en</w:t>
      </w:r>
    </w:p>
    <w:p w14:paraId="5245A5D1" w14:textId="0981E547" w:rsidR="00AA7036" w:rsidRDefault="0065638D">
      <w:pPr>
        <w:pStyle w:val="Listepuces"/>
        <w:numPr>
          <w:ilvl w:val="0"/>
          <w:numId w:val="0"/>
        </w:numPr>
        <w:ind w:left="360"/>
        <w:rPr>
          <w:bCs/>
        </w:rPr>
      </w:pPr>
      <w:r>
        <w:rPr>
          <w:bCs/>
        </w:rPr>
        <w:t xml:space="preserve">Le but étant de faciliter l'interaction entre l'utilisateur et l'interface autant pour </w:t>
      </w:r>
      <w:proofErr w:type="spellStart"/>
      <w:r>
        <w:rPr>
          <w:bCs/>
        </w:rPr>
        <w:t>Telemecanique</w:t>
      </w:r>
      <w:proofErr w:type="spellEnd"/>
      <w:r>
        <w:rPr>
          <w:bCs/>
        </w:rPr>
        <w:t xml:space="preserve"> </w:t>
      </w:r>
      <w:proofErr w:type="spellStart"/>
      <w:r>
        <w:rPr>
          <w:bCs/>
        </w:rPr>
        <w:t>Sensors</w:t>
      </w:r>
      <w:proofErr w:type="spellEnd"/>
      <w:r>
        <w:rPr>
          <w:bCs/>
        </w:rPr>
        <w:t xml:space="preserve"> qui administre le site que pour les internautes qui le consulte</w:t>
      </w:r>
    </w:p>
    <w:p w14:paraId="57458F16" w14:textId="77777777" w:rsidR="00EF33C8" w:rsidRDefault="00EF33C8">
      <w:pPr>
        <w:pStyle w:val="Listepuces"/>
        <w:numPr>
          <w:ilvl w:val="0"/>
          <w:numId w:val="0"/>
        </w:numPr>
        <w:ind w:left="360"/>
        <w:rPr>
          <w:rFonts w:cs="Calibri"/>
          <w:lang w:eastAsia="ar-SA"/>
        </w:rPr>
      </w:pPr>
    </w:p>
    <w:p w14:paraId="54F71A24" w14:textId="77777777" w:rsidR="00AA7036" w:rsidRDefault="0065638D">
      <w:pPr>
        <w:pStyle w:val="Listepuces"/>
        <w:rPr>
          <w:rFonts w:cs="Calibri"/>
          <w:lang w:eastAsia="ar-SA"/>
        </w:rPr>
      </w:pPr>
      <w:r>
        <w:rPr>
          <w:bCs/>
        </w:rPr>
        <w:t xml:space="preserve">Actions menées : </w:t>
      </w:r>
    </w:p>
    <w:p w14:paraId="26B2C167" w14:textId="77777777" w:rsidR="00AA7036" w:rsidRDefault="0065638D">
      <w:pPr>
        <w:pStyle w:val="Listepuces"/>
        <w:numPr>
          <w:ilvl w:val="1"/>
          <w:numId w:val="6"/>
        </w:numPr>
        <w:tabs>
          <w:tab w:val="left" w:pos="4111"/>
        </w:tabs>
      </w:pPr>
      <w:r>
        <w:rPr>
          <w:bCs/>
        </w:rPr>
        <w:t xml:space="preserve">Sous Docker, création de containers pour l'environnement de développement : </w:t>
      </w:r>
      <w:proofErr w:type="spellStart"/>
      <w:r>
        <w:rPr>
          <w:bCs/>
        </w:rPr>
        <w:t>php</w:t>
      </w:r>
      <w:proofErr w:type="spellEnd"/>
      <w:r>
        <w:rPr>
          <w:bCs/>
        </w:rPr>
        <w:t xml:space="preserve">, </w:t>
      </w:r>
      <w:proofErr w:type="spellStart"/>
      <w:r>
        <w:rPr>
          <w:bCs/>
        </w:rPr>
        <w:t>postgres</w:t>
      </w:r>
      <w:proofErr w:type="spellEnd"/>
      <w:r>
        <w:rPr>
          <w:bCs/>
        </w:rPr>
        <w:t xml:space="preserve">, </w:t>
      </w:r>
      <w:proofErr w:type="spellStart"/>
      <w:r>
        <w:rPr>
          <w:bCs/>
        </w:rPr>
        <w:t>pgadmin</w:t>
      </w:r>
      <w:proofErr w:type="spellEnd"/>
      <w:r>
        <w:rPr>
          <w:bCs/>
        </w:rPr>
        <w:t xml:space="preserve">, redis, </w:t>
      </w:r>
      <w:proofErr w:type="spellStart"/>
      <w:r>
        <w:rPr>
          <w:bCs/>
        </w:rPr>
        <w:t>elasticsearch</w:t>
      </w:r>
      <w:proofErr w:type="spellEnd"/>
      <w:r>
        <w:rPr>
          <w:bCs/>
        </w:rPr>
        <w:t xml:space="preserve">, </w:t>
      </w:r>
      <w:proofErr w:type="spellStart"/>
      <w:r>
        <w:rPr>
          <w:bCs/>
        </w:rPr>
        <w:t>kibana</w:t>
      </w:r>
      <w:proofErr w:type="spellEnd"/>
      <w:r>
        <w:rPr>
          <w:bCs/>
        </w:rPr>
        <w:t xml:space="preserve">, </w:t>
      </w:r>
      <w:proofErr w:type="spellStart"/>
      <w:r>
        <w:rPr>
          <w:bCs/>
        </w:rPr>
        <w:t>mailhog</w:t>
      </w:r>
      <w:proofErr w:type="spellEnd"/>
      <w:r>
        <w:rPr>
          <w:bCs/>
        </w:rPr>
        <w:t>.</w:t>
      </w:r>
    </w:p>
    <w:p w14:paraId="32B25C98" w14:textId="77777777" w:rsidR="00AA7036" w:rsidRDefault="0065638D">
      <w:pPr>
        <w:pStyle w:val="Listepuces"/>
        <w:numPr>
          <w:ilvl w:val="1"/>
          <w:numId w:val="6"/>
        </w:numPr>
        <w:tabs>
          <w:tab w:val="left" w:pos="4111"/>
        </w:tabs>
      </w:pPr>
      <w:r>
        <w:rPr>
          <w:bCs/>
        </w:rPr>
        <w:t>Base technique WSDL des Produits et Documents.</w:t>
      </w:r>
    </w:p>
    <w:p w14:paraId="7F96F454" w14:textId="77777777" w:rsidR="00AA7036" w:rsidRDefault="0065638D">
      <w:pPr>
        <w:pStyle w:val="Listepuces"/>
        <w:numPr>
          <w:ilvl w:val="1"/>
          <w:numId w:val="6"/>
        </w:numPr>
        <w:tabs>
          <w:tab w:val="left" w:pos="4111"/>
        </w:tabs>
      </w:pPr>
      <w:r>
        <w:rPr>
          <w:bCs/>
        </w:rPr>
        <w:t>Intégration SCSS, Html.</w:t>
      </w:r>
    </w:p>
    <w:p w14:paraId="5D2834CC" w14:textId="77777777" w:rsidR="00AA7036" w:rsidRDefault="0065638D">
      <w:pPr>
        <w:pStyle w:val="Listepuces"/>
        <w:numPr>
          <w:ilvl w:val="1"/>
          <w:numId w:val="6"/>
        </w:numPr>
        <w:tabs>
          <w:tab w:val="left" w:pos="4111"/>
        </w:tabs>
      </w:pPr>
      <w:r>
        <w:rPr>
          <w:bCs/>
        </w:rPr>
        <w:t>TWIG des Articles, de Games de Produits, Contacts.</w:t>
      </w:r>
    </w:p>
    <w:p w14:paraId="6A7E60BB" w14:textId="77777777" w:rsidR="00AA7036" w:rsidRDefault="0065638D">
      <w:pPr>
        <w:pStyle w:val="Listepuces"/>
        <w:numPr>
          <w:ilvl w:val="1"/>
          <w:numId w:val="6"/>
        </w:numPr>
        <w:tabs>
          <w:tab w:val="left" w:pos="4111"/>
        </w:tabs>
      </w:pPr>
      <w:r>
        <w:rPr>
          <w:bCs/>
        </w:rPr>
        <w:t xml:space="preserve">Upgrade de la librairie </w:t>
      </w:r>
      <w:proofErr w:type="spellStart"/>
      <w:r>
        <w:rPr>
          <w:bCs/>
        </w:rPr>
        <w:t>RedisAdapter</w:t>
      </w:r>
      <w:proofErr w:type="spellEnd"/>
      <w:r>
        <w:rPr>
          <w:bCs/>
        </w:rPr>
        <w:t xml:space="preserve">, de Distributeurs : développer l'import, l'indexation (sous </w:t>
      </w:r>
      <w:proofErr w:type="spellStart"/>
      <w:r>
        <w:rPr>
          <w:bCs/>
        </w:rPr>
        <w:t>ElasticSearch</w:t>
      </w:r>
      <w:proofErr w:type="spellEnd"/>
      <w:r>
        <w:rPr>
          <w:bCs/>
        </w:rPr>
        <w:t xml:space="preserve">) puis l'export avec </w:t>
      </w:r>
      <w:proofErr w:type="spellStart"/>
      <w:r>
        <w:rPr>
          <w:bCs/>
        </w:rPr>
        <w:t>phpOffice</w:t>
      </w:r>
      <w:proofErr w:type="spellEnd"/>
      <w:r>
        <w:rPr>
          <w:bCs/>
        </w:rPr>
        <w:t>.</w:t>
      </w:r>
    </w:p>
    <w:p w14:paraId="0D51D1FC" w14:textId="77777777" w:rsidR="00AA7036" w:rsidRDefault="0065638D">
      <w:pPr>
        <w:pStyle w:val="Listepuces"/>
        <w:numPr>
          <w:ilvl w:val="1"/>
          <w:numId w:val="6"/>
        </w:numPr>
        <w:tabs>
          <w:tab w:val="left" w:pos="4111"/>
        </w:tabs>
      </w:pPr>
      <w:r>
        <w:rPr>
          <w:bCs/>
        </w:rPr>
        <w:t>Participation aux réunions d'équipe afin d'échanger sur les travaux en cours et assurer le transfert des compétences.</w:t>
      </w:r>
    </w:p>
    <w:p w14:paraId="16F1612E" w14:textId="77777777" w:rsidR="00AA7036" w:rsidRDefault="0065638D">
      <w:pPr>
        <w:pStyle w:val="Listepuces"/>
        <w:numPr>
          <w:ilvl w:val="1"/>
          <w:numId w:val="6"/>
        </w:numPr>
        <w:tabs>
          <w:tab w:val="left" w:pos="4111"/>
        </w:tabs>
      </w:pPr>
      <w:r>
        <w:rPr>
          <w:bCs/>
        </w:rPr>
        <w:t>Proposition et chiffrage de solutions techniques répondant aux besoins exprimés par les équipes métiers.</w:t>
      </w:r>
    </w:p>
    <w:p w14:paraId="4529D0C4" w14:textId="77777777" w:rsidR="00AA7036" w:rsidRDefault="0065638D">
      <w:pPr>
        <w:pStyle w:val="Listepuces"/>
        <w:numPr>
          <w:ilvl w:val="1"/>
          <w:numId w:val="6"/>
        </w:numPr>
        <w:tabs>
          <w:tab w:val="left" w:pos="4111"/>
        </w:tabs>
      </w:pPr>
      <w:r>
        <w:rPr>
          <w:bCs/>
        </w:rPr>
        <w:t>Intégration des solutions logicielles dans le système d'informations dans le respect des standards en vigueur.</w:t>
      </w:r>
    </w:p>
    <w:p w14:paraId="703ACBBD" w14:textId="77777777" w:rsidR="00AA7036" w:rsidRDefault="0065638D">
      <w:pPr>
        <w:pStyle w:val="Titre4"/>
        <w:jc w:val="left"/>
        <w:rPr>
          <w:lang w:val="en-US"/>
        </w:rPr>
      </w:pPr>
      <w:r>
        <w:lastRenderedPageBreak/>
        <w:br/>
      </w:r>
      <w:r>
        <w:rPr>
          <w:lang w:val="en-US"/>
        </w:rPr>
        <w:t xml:space="preserve">Environnement </w:t>
      </w:r>
      <w:proofErr w:type="gramStart"/>
      <w:r>
        <w:rPr>
          <w:lang w:val="en-US"/>
        </w:rPr>
        <w:t>technique :</w:t>
      </w:r>
      <w:proofErr w:type="gramEnd"/>
    </w:p>
    <w:p w14:paraId="1AA6F804" w14:textId="1E167711" w:rsidR="00AA7036" w:rsidRDefault="0065638D">
      <w:pPr>
        <w:pStyle w:val="Listepuces"/>
        <w:rPr>
          <w:rFonts w:cs="Calibri"/>
          <w:lang w:val="en-US" w:eastAsia="ar-SA"/>
        </w:rPr>
      </w:pPr>
      <w:r w:rsidRPr="00397FCE">
        <w:rPr>
          <w:lang w:val="en-US"/>
        </w:rPr>
        <w:t xml:space="preserve">PHP 8.1, Drupal 10.1.2, </w:t>
      </w:r>
      <w:r w:rsidR="00397FCE" w:rsidRPr="00397FCE">
        <w:rPr>
          <w:lang w:val="en-US"/>
        </w:rPr>
        <w:t xml:space="preserve">Laravel 8, </w:t>
      </w:r>
      <w:r w:rsidRPr="00397FCE">
        <w:rPr>
          <w:lang w:val="en-US"/>
        </w:rPr>
        <w:t xml:space="preserve">Doctrine, </w:t>
      </w:r>
      <w:r w:rsidR="00397FCE" w:rsidRPr="00397FCE">
        <w:rPr>
          <w:lang w:val="en-US"/>
        </w:rPr>
        <w:t>Flue</w:t>
      </w:r>
      <w:r w:rsidR="00397FCE">
        <w:rPr>
          <w:lang w:val="en-US"/>
        </w:rPr>
        <w:t xml:space="preserve">nt, </w:t>
      </w:r>
      <w:r>
        <w:rPr>
          <w:lang w:val="en-US"/>
        </w:rPr>
        <w:t xml:space="preserve">Git, Gitlab, Jira, </w:t>
      </w:r>
      <w:proofErr w:type="spellStart"/>
      <w:r>
        <w:rPr>
          <w:lang w:val="en-US"/>
        </w:rPr>
        <w:t>P</w:t>
      </w:r>
      <w:r w:rsidR="00397FCE">
        <w:rPr>
          <w:lang w:val="en-US"/>
        </w:rPr>
        <w:t>h</w:t>
      </w:r>
      <w:r>
        <w:rPr>
          <w:lang w:val="en-US"/>
        </w:rPr>
        <w:t>pStorm</w:t>
      </w:r>
      <w:proofErr w:type="spellEnd"/>
      <w:r>
        <w:rPr>
          <w:lang w:val="en-US"/>
        </w:rPr>
        <w:t xml:space="preserve">, Docker, </w:t>
      </w:r>
      <w:proofErr w:type="spellStart"/>
      <w:r>
        <w:rPr>
          <w:lang w:val="en-US"/>
        </w:rPr>
        <w:t>ElasticSearch</w:t>
      </w:r>
      <w:proofErr w:type="spellEnd"/>
      <w:r>
        <w:rPr>
          <w:lang w:val="en-US"/>
        </w:rPr>
        <w:t>, Kibana, Postgres</w:t>
      </w:r>
    </w:p>
    <w:p w14:paraId="128569BA" w14:textId="77777777" w:rsidR="00AA7036" w:rsidRPr="00204F98" w:rsidRDefault="00AA7036">
      <w:pPr>
        <w:pStyle w:val="Listepuces"/>
        <w:numPr>
          <w:ilvl w:val="0"/>
          <w:numId w:val="0"/>
        </w:numPr>
        <w:rPr>
          <w:lang w:val="en-US"/>
        </w:rPr>
      </w:pPr>
    </w:p>
    <w:p w14:paraId="2335C7DC" w14:textId="77777777" w:rsidR="00AA7036" w:rsidRDefault="00AA7036">
      <w:pPr>
        <w:pStyle w:val="Listepuces"/>
        <w:numPr>
          <w:ilvl w:val="0"/>
          <w:numId w:val="0"/>
        </w:numPr>
        <w:rPr>
          <w:lang w:val="en-US"/>
        </w:rPr>
      </w:pPr>
    </w:p>
    <w:p w14:paraId="6140FABE" w14:textId="77777777" w:rsidR="00AA7036" w:rsidRPr="00204F98" w:rsidRDefault="0065638D" w:rsidP="00EF33C8">
      <w:pPr>
        <w:pStyle w:val="TitreRfrence"/>
        <w:tabs>
          <w:tab w:val="clear" w:pos="1134"/>
          <w:tab w:val="clear" w:pos="9072"/>
          <w:tab w:val="right" w:pos="9070"/>
        </w:tabs>
        <w:spacing w:before="0"/>
        <w:jc w:val="right"/>
        <w:rPr>
          <w:b w:val="0"/>
        </w:rPr>
      </w:pPr>
      <w:r w:rsidRPr="00204F98">
        <w:t>MANYMORE</w:t>
      </w:r>
      <w:r w:rsidRPr="00204F98">
        <w:tab/>
      </w:r>
      <w:r w:rsidRPr="00204F98">
        <w:rPr>
          <w:b w:val="0"/>
        </w:rPr>
        <w:t>Janvier 2022 – Janvier 2023</w:t>
      </w:r>
    </w:p>
    <w:p w14:paraId="14E0313B" w14:textId="77777777" w:rsidR="00AA7036" w:rsidRPr="00204F98" w:rsidRDefault="0065638D" w:rsidP="00EF33C8">
      <w:pPr>
        <w:pStyle w:val="Titre3"/>
        <w:spacing w:before="0"/>
      </w:pPr>
      <w:r w:rsidRPr="00204F98">
        <w:t>Tech Lead Développeur</w:t>
      </w:r>
    </w:p>
    <w:p w14:paraId="77CD4E9D" w14:textId="4047661E" w:rsidR="00AA7036" w:rsidRDefault="0065638D">
      <w:pPr>
        <w:pStyle w:val="Titre4"/>
        <w:jc w:val="left"/>
        <w:rPr>
          <w:lang w:val="en-US"/>
        </w:rPr>
      </w:pPr>
      <w:r>
        <w:rPr>
          <w:lang w:val="en-US"/>
        </w:rPr>
        <w:t xml:space="preserve">Domaine </w:t>
      </w:r>
      <w:r w:rsidR="00E07962">
        <w:rPr>
          <w:lang w:val="en-US"/>
        </w:rPr>
        <w:t>D’INTERVENTION:</w:t>
      </w:r>
    </w:p>
    <w:p w14:paraId="1A4DE75B" w14:textId="77777777" w:rsidR="00AA7036" w:rsidRDefault="0065638D">
      <w:pPr>
        <w:pStyle w:val="Listepuces"/>
        <w:rPr>
          <w:rFonts w:cs="Calibri"/>
          <w:lang w:eastAsia="ar-SA"/>
        </w:rPr>
      </w:pPr>
      <w:r>
        <w:rPr>
          <w:bCs/>
        </w:rPr>
        <w:t>Projets : Connective multi-assureur constitué des applications des actes de gestion en ligne</w:t>
      </w:r>
    </w:p>
    <w:p w14:paraId="39B14D86" w14:textId="77777777" w:rsidR="00AA7036" w:rsidRDefault="0065638D">
      <w:pPr>
        <w:pStyle w:val="Listepuces"/>
        <w:rPr>
          <w:rFonts w:cs="Calibri"/>
          <w:lang w:eastAsia="ar-SA"/>
        </w:rPr>
      </w:pPr>
      <w:r>
        <w:rPr>
          <w:bCs/>
        </w:rPr>
        <w:t xml:space="preserve">Actions menées : </w:t>
      </w:r>
    </w:p>
    <w:p w14:paraId="61F7E1BF" w14:textId="77777777" w:rsidR="00AA7036" w:rsidRDefault="0065638D">
      <w:pPr>
        <w:pStyle w:val="Listepuces"/>
        <w:numPr>
          <w:ilvl w:val="1"/>
          <w:numId w:val="6"/>
        </w:numPr>
        <w:tabs>
          <w:tab w:val="left" w:pos="4111"/>
        </w:tabs>
      </w:pPr>
      <w:r>
        <w:rPr>
          <w:bCs/>
        </w:rPr>
        <w:t>Gérer l'équipe Connective solution</w:t>
      </w:r>
    </w:p>
    <w:p w14:paraId="7D9C54F1" w14:textId="77777777" w:rsidR="00AA7036" w:rsidRDefault="0065638D">
      <w:pPr>
        <w:pStyle w:val="Listepuces"/>
        <w:numPr>
          <w:ilvl w:val="1"/>
          <w:numId w:val="6"/>
        </w:numPr>
        <w:tabs>
          <w:tab w:val="left" w:pos="4111"/>
        </w:tabs>
      </w:pPr>
      <w:r>
        <w:rPr>
          <w:bCs/>
        </w:rPr>
        <w:t>Développer les évolutions des différentes couches de la Messagerie Sécurisée</w:t>
      </w:r>
    </w:p>
    <w:p w14:paraId="7173ABB7" w14:textId="77777777" w:rsidR="00AA7036" w:rsidRDefault="0065638D">
      <w:pPr>
        <w:pStyle w:val="Listepuces"/>
        <w:numPr>
          <w:ilvl w:val="1"/>
          <w:numId w:val="6"/>
        </w:numPr>
        <w:tabs>
          <w:tab w:val="left" w:pos="4111"/>
        </w:tabs>
      </w:pPr>
      <w:r>
        <w:rPr>
          <w:bCs/>
        </w:rPr>
        <w:t>Suivi, développement et mise en production des nouvelles fonctionnalités liées à la souscription</w:t>
      </w:r>
    </w:p>
    <w:p w14:paraId="7D8F8995" w14:textId="77777777" w:rsidR="00AA7036" w:rsidRDefault="0065638D">
      <w:pPr>
        <w:pStyle w:val="Listepuces"/>
        <w:numPr>
          <w:ilvl w:val="1"/>
          <w:numId w:val="6"/>
        </w:numPr>
        <w:tabs>
          <w:tab w:val="left" w:pos="4111"/>
        </w:tabs>
      </w:pPr>
      <w:r>
        <w:rPr>
          <w:bCs/>
          <w:lang w:val="en-US"/>
        </w:rPr>
        <w:t xml:space="preserve">Étude de </w:t>
      </w:r>
      <w:proofErr w:type="spellStart"/>
      <w:r>
        <w:rPr>
          <w:bCs/>
          <w:lang w:val="en-US"/>
        </w:rPr>
        <w:t>faisabilité</w:t>
      </w:r>
      <w:proofErr w:type="spellEnd"/>
    </w:p>
    <w:p w14:paraId="069E0DF2" w14:textId="77777777" w:rsidR="00AA7036" w:rsidRDefault="0065638D">
      <w:pPr>
        <w:pStyle w:val="Listepuces"/>
        <w:numPr>
          <w:ilvl w:val="1"/>
          <w:numId w:val="6"/>
        </w:numPr>
        <w:tabs>
          <w:tab w:val="left" w:pos="4111"/>
        </w:tabs>
      </w:pPr>
      <w:r>
        <w:rPr>
          <w:bCs/>
          <w:lang w:val="en-US"/>
        </w:rPr>
        <w:t>Redaction des specifications techniques</w:t>
      </w:r>
    </w:p>
    <w:p w14:paraId="7889B748" w14:textId="77777777" w:rsidR="00AA7036" w:rsidRDefault="0065638D">
      <w:pPr>
        <w:pStyle w:val="Listepuces"/>
        <w:numPr>
          <w:ilvl w:val="1"/>
          <w:numId w:val="6"/>
        </w:numPr>
        <w:tabs>
          <w:tab w:val="left" w:pos="4111"/>
        </w:tabs>
      </w:pPr>
      <w:r>
        <w:rPr>
          <w:bCs/>
          <w:lang w:val="en-US"/>
        </w:rPr>
        <w:t xml:space="preserve">Gestion de </w:t>
      </w:r>
      <w:proofErr w:type="spellStart"/>
      <w:r>
        <w:rPr>
          <w:bCs/>
          <w:lang w:val="en-US"/>
        </w:rPr>
        <w:t>projets</w:t>
      </w:r>
      <w:proofErr w:type="spellEnd"/>
    </w:p>
    <w:p w14:paraId="5649321A" w14:textId="77777777" w:rsidR="00AA7036" w:rsidRDefault="0065638D">
      <w:pPr>
        <w:pStyle w:val="Listepuces"/>
        <w:numPr>
          <w:ilvl w:val="1"/>
          <w:numId w:val="6"/>
        </w:numPr>
        <w:tabs>
          <w:tab w:val="left" w:pos="4111"/>
        </w:tabs>
      </w:pPr>
      <w:r>
        <w:rPr>
          <w:bCs/>
          <w:lang w:val="en-US"/>
        </w:rPr>
        <w:t>Correction des anomalies</w:t>
      </w:r>
    </w:p>
    <w:p w14:paraId="5113ED7B" w14:textId="77777777" w:rsidR="00AA7036" w:rsidRDefault="0065638D">
      <w:pPr>
        <w:pStyle w:val="Listepuces"/>
        <w:numPr>
          <w:ilvl w:val="1"/>
          <w:numId w:val="6"/>
        </w:numPr>
        <w:tabs>
          <w:tab w:val="left" w:pos="4111"/>
        </w:tabs>
      </w:pPr>
      <w:r>
        <w:rPr>
          <w:bCs/>
          <w:lang w:val="en-US"/>
        </w:rPr>
        <w:t>Gestion de versions</w:t>
      </w:r>
    </w:p>
    <w:p w14:paraId="048A5FF4" w14:textId="3F3761F1" w:rsidR="00AA7036" w:rsidRDefault="0065638D">
      <w:pPr>
        <w:pStyle w:val="Titre4"/>
        <w:jc w:val="left"/>
        <w:rPr>
          <w:lang w:val="en-US"/>
        </w:rPr>
      </w:pPr>
      <w:r>
        <w:rPr>
          <w:lang w:val="en-US" w:eastAsia="ar-SA"/>
        </w:rPr>
        <w:br/>
        <w:t xml:space="preserve">Environnement </w:t>
      </w:r>
      <w:r w:rsidR="00E07962">
        <w:rPr>
          <w:lang w:val="en-US" w:eastAsia="ar-SA"/>
        </w:rPr>
        <w:t>TECHNIQUE:</w:t>
      </w:r>
    </w:p>
    <w:p w14:paraId="4B8FC611" w14:textId="4576F075" w:rsidR="00AA7036" w:rsidRPr="00397FCE" w:rsidRDefault="00397FCE">
      <w:pPr>
        <w:pStyle w:val="Listepuces"/>
        <w:rPr>
          <w:rFonts w:cs="Calibri"/>
          <w:lang w:eastAsia="ar-SA"/>
        </w:rPr>
      </w:pPr>
      <w:r w:rsidRPr="00397FCE">
        <w:rPr>
          <w:bCs/>
        </w:rPr>
        <w:t xml:space="preserve">PHP 8, PHP 7.4, </w:t>
      </w:r>
      <w:proofErr w:type="spellStart"/>
      <w:r w:rsidR="0065638D" w:rsidRPr="00397FCE">
        <w:rPr>
          <w:bCs/>
        </w:rPr>
        <w:t>Git</w:t>
      </w:r>
      <w:r w:rsidRPr="00397FCE">
        <w:rPr>
          <w:bCs/>
        </w:rPr>
        <w:t>lab</w:t>
      </w:r>
      <w:proofErr w:type="spellEnd"/>
      <w:r w:rsidR="0065638D" w:rsidRPr="00397FCE">
        <w:rPr>
          <w:bCs/>
        </w:rPr>
        <w:t xml:space="preserve">, Git, Docker, Satis, </w:t>
      </w:r>
      <w:r w:rsidRPr="00397FCE">
        <w:rPr>
          <w:bCs/>
        </w:rPr>
        <w:t xml:space="preserve">Oauth2, </w:t>
      </w:r>
      <w:proofErr w:type="spellStart"/>
      <w:r>
        <w:rPr>
          <w:bCs/>
        </w:rPr>
        <w:t>Gre</w:t>
      </w:r>
      <w:r w:rsidR="0065638D" w:rsidRPr="00397FCE">
        <w:rPr>
          <w:bCs/>
        </w:rPr>
        <w:t>Linux</w:t>
      </w:r>
      <w:proofErr w:type="spellEnd"/>
      <w:r w:rsidRPr="00397FCE">
        <w:rPr>
          <w:bCs/>
        </w:rPr>
        <w:t xml:space="preserve"> </w:t>
      </w:r>
      <w:r w:rsidR="0065638D" w:rsidRPr="00397FCE">
        <w:rPr>
          <w:bCs/>
        </w:rPr>
        <w:t>(Ubuntu, Debian, CentOS), Mac OS X, Windows, Outils de tests</w:t>
      </w:r>
    </w:p>
    <w:p w14:paraId="65AE5D61" w14:textId="77777777" w:rsidR="00AA7036" w:rsidRPr="00397FCE" w:rsidRDefault="00AA7036">
      <w:pPr>
        <w:pStyle w:val="Titre4"/>
        <w:jc w:val="left"/>
      </w:pPr>
    </w:p>
    <w:p w14:paraId="7B192C58" w14:textId="77777777" w:rsidR="00AA7036" w:rsidRPr="00204F98" w:rsidRDefault="0065638D" w:rsidP="00EF33C8">
      <w:pPr>
        <w:pStyle w:val="TitreRfrence"/>
        <w:tabs>
          <w:tab w:val="clear" w:pos="1134"/>
          <w:tab w:val="clear" w:pos="9072"/>
          <w:tab w:val="right" w:pos="9070"/>
        </w:tabs>
        <w:spacing w:before="0"/>
        <w:jc w:val="right"/>
        <w:rPr>
          <w:b w:val="0"/>
        </w:rPr>
      </w:pPr>
      <w:r w:rsidRPr="00204F98">
        <w:t>TRIBVN</w:t>
      </w:r>
      <w:r w:rsidRPr="00204F98">
        <w:tab/>
      </w:r>
      <w:r w:rsidRPr="00204F98">
        <w:rPr>
          <w:b w:val="0"/>
        </w:rPr>
        <w:t>Décembre 2019 – Décembre 2021</w:t>
      </w:r>
    </w:p>
    <w:p w14:paraId="0FC7292D" w14:textId="77777777" w:rsidR="00AA7036" w:rsidRPr="00204F98" w:rsidRDefault="0065638D" w:rsidP="00EF33C8">
      <w:pPr>
        <w:pStyle w:val="Titre3"/>
        <w:spacing w:before="0"/>
      </w:pPr>
      <w:r w:rsidRPr="00204F98">
        <w:t>Ingénieur de conception et de développement Senior</w:t>
      </w:r>
    </w:p>
    <w:p w14:paraId="66836AE7" w14:textId="0744E4E2" w:rsidR="00AA7036" w:rsidRDefault="0065638D">
      <w:pPr>
        <w:pStyle w:val="Titre4"/>
        <w:jc w:val="left"/>
        <w:rPr>
          <w:lang w:val="en-US"/>
        </w:rPr>
      </w:pPr>
      <w:r>
        <w:rPr>
          <w:lang w:val="en-US"/>
        </w:rPr>
        <w:t xml:space="preserve">Domaine </w:t>
      </w:r>
      <w:r w:rsidR="00E07962">
        <w:rPr>
          <w:lang w:val="en-US"/>
        </w:rPr>
        <w:t>D’INTERVENTION:</w:t>
      </w:r>
    </w:p>
    <w:p w14:paraId="5AA90BAA" w14:textId="77777777" w:rsidR="00AA7036" w:rsidRDefault="0065638D">
      <w:pPr>
        <w:pStyle w:val="Listepuces"/>
        <w:rPr>
          <w:rFonts w:cs="Calibri"/>
          <w:lang w:eastAsia="ar-SA"/>
        </w:rPr>
      </w:pPr>
      <w:r>
        <w:rPr>
          <w:bCs/>
        </w:rPr>
        <w:t xml:space="preserve">Projets : </w:t>
      </w:r>
      <w:proofErr w:type="spellStart"/>
      <w:r>
        <w:rPr>
          <w:bCs/>
        </w:rPr>
        <w:t>Teleslide</w:t>
      </w:r>
      <w:proofErr w:type="spellEnd"/>
      <w:r>
        <w:rPr>
          <w:bCs/>
        </w:rPr>
        <w:t xml:space="preserve"> </w:t>
      </w:r>
      <w:proofErr w:type="spellStart"/>
      <w:r>
        <w:rPr>
          <w:bCs/>
        </w:rPr>
        <w:t>Patho</w:t>
      </w:r>
      <w:proofErr w:type="spellEnd"/>
      <w:r>
        <w:rPr>
          <w:bCs/>
        </w:rPr>
        <w:t xml:space="preserve"> - Site de partage d'images médicales de biologie, pathologie et histologie en mode Cloud</w:t>
      </w:r>
    </w:p>
    <w:p w14:paraId="22315A3E" w14:textId="77777777" w:rsidR="00AA7036" w:rsidRDefault="0065638D">
      <w:pPr>
        <w:pStyle w:val="Listepuces"/>
        <w:rPr>
          <w:rFonts w:cs="Calibri"/>
          <w:lang w:eastAsia="ar-SA"/>
        </w:rPr>
      </w:pPr>
      <w:r>
        <w:rPr>
          <w:bCs/>
        </w:rPr>
        <w:t xml:space="preserve">Actions menées : </w:t>
      </w:r>
    </w:p>
    <w:p w14:paraId="5A5FBC10" w14:textId="77777777" w:rsidR="00AA7036" w:rsidRDefault="0065638D">
      <w:pPr>
        <w:pStyle w:val="Listepuces"/>
        <w:numPr>
          <w:ilvl w:val="1"/>
          <w:numId w:val="6"/>
        </w:numPr>
        <w:tabs>
          <w:tab w:val="left" w:pos="4111"/>
        </w:tabs>
      </w:pPr>
      <w:r>
        <w:rPr>
          <w:bCs/>
        </w:rPr>
        <w:t>Migration de données et mise à jour du model logique</w:t>
      </w:r>
    </w:p>
    <w:p w14:paraId="25BE8CDA" w14:textId="77777777" w:rsidR="00AA7036" w:rsidRDefault="0065638D">
      <w:pPr>
        <w:pStyle w:val="Listepuces"/>
        <w:numPr>
          <w:ilvl w:val="1"/>
          <w:numId w:val="6"/>
        </w:numPr>
        <w:tabs>
          <w:tab w:val="left" w:pos="4111"/>
        </w:tabs>
      </w:pPr>
      <w:r>
        <w:rPr>
          <w:bCs/>
        </w:rPr>
        <w:t>Analyse et schématisation de règles de métiers et de documents Lames</w:t>
      </w:r>
    </w:p>
    <w:p w14:paraId="1A2E5546" w14:textId="77777777" w:rsidR="00AA7036" w:rsidRDefault="0065638D">
      <w:pPr>
        <w:pStyle w:val="Listepuces"/>
        <w:numPr>
          <w:ilvl w:val="1"/>
          <w:numId w:val="6"/>
        </w:numPr>
        <w:tabs>
          <w:tab w:val="left" w:pos="4111"/>
        </w:tabs>
      </w:pPr>
      <w:r>
        <w:rPr>
          <w:bCs/>
        </w:rPr>
        <w:t xml:space="preserve">Création des, </w:t>
      </w:r>
      <w:proofErr w:type="spellStart"/>
      <w:r>
        <w:rPr>
          <w:bCs/>
        </w:rPr>
        <w:t>Rest</w:t>
      </w:r>
      <w:proofErr w:type="spellEnd"/>
      <w:r>
        <w:rPr>
          <w:bCs/>
        </w:rPr>
        <w:t xml:space="preserve"> en </w:t>
      </w:r>
      <w:proofErr w:type="spellStart"/>
      <w:r>
        <w:rPr>
          <w:bCs/>
        </w:rPr>
        <w:t>EventSubscriber</w:t>
      </w:r>
      <w:proofErr w:type="spellEnd"/>
      <w:r>
        <w:rPr>
          <w:bCs/>
        </w:rPr>
        <w:t xml:space="preserve"> et en </w:t>
      </w:r>
      <w:proofErr w:type="spellStart"/>
      <w:r>
        <w:rPr>
          <w:bCs/>
        </w:rPr>
        <w:t>EventListener</w:t>
      </w:r>
      <w:proofErr w:type="spellEnd"/>
    </w:p>
    <w:p w14:paraId="7E8A1C3E" w14:textId="77777777" w:rsidR="00AA7036" w:rsidRDefault="0065638D">
      <w:pPr>
        <w:pStyle w:val="Listepuces"/>
        <w:numPr>
          <w:ilvl w:val="1"/>
          <w:numId w:val="6"/>
        </w:numPr>
        <w:tabs>
          <w:tab w:val="left" w:pos="4111"/>
        </w:tabs>
      </w:pPr>
      <w:r w:rsidRPr="00204F98">
        <w:rPr>
          <w:bCs/>
        </w:rPr>
        <w:t>Définir les environnements de travail sous Docker</w:t>
      </w:r>
    </w:p>
    <w:p w14:paraId="136A711C" w14:textId="77777777" w:rsidR="00AA7036" w:rsidRDefault="0065638D">
      <w:pPr>
        <w:pStyle w:val="Listepuces"/>
        <w:numPr>
          <w:ilvl w:val="1"/>
          <w:numId w:val="6"/>
        </w:numPr>
        <w:tabs>
          <w:tab w:val="left" w:pos="4111"/>
        </w:tabs>
      </w:pPr>
      <w:proofErr w:type="spellStart"/>
      <w:r>
        <w:rPr>
          <w:bCs/>
          <w:lang w:val="en-US"/>
        </w:rPr>
        <w:t>Participer</w:t>
      </w:r>
      <w:proofErr w:type="spellEnd"/>
      <w:r>
        <w:rPr>
          <w:bCs/>
          <w:lang w:val="en-US"/>
        </w:rPr>
        <w:t xml:space="preserve"> aux solutions multi-équipes</w:t>
      </w:r>
    </w:p>
    <w:p w14:paraId="7581F8F0" w14:textId="77777777" w:rsidR="00AA7036" w:rsidRDefault="0065638D" w:rsidP="00EF33C8">
      <w:pPr>
        <w:pStyle w:val="ExperienceList"/>
      </w:pPr>
      <w:proofErr w:type="spellStart"/>
      <w:r>
        <w:t>Résultats</w:t>
      </w:r>
      <w:proofErr w:type="spellEnd"/>
      <w:r>
        <w:t xml:space="preserve"> </w:t>
      </w:r>
      <w:proofErr w:type="spellStart"/>
      <w:proofErr w:type="gramStart"/>
      <w:r>
        <w:t>Obtenus</w:t>
      </w:r>
      <w:proofErr w:type="spellEnd"/>
      <w:r>
        <w:t xml:space="preserve"> :</w:t>
      </w:r>
      <w:proofErr w:type="gramEnd"/>
    </w:p>
    <w:p w14:paraId="1638111E" w14:textId="77777777" w:rsidR="00AA7036" w:rsidRDefault="0065638D">
      <w:pPr>
        <w:pStyle w:val="Listepuces"/>
        <w:numPr>
          <w:ilvl w:val="0"/>
          <w:numId w:val="0"/>
        </w:numPr>
        <w:tabs>
          <w:tab w:val="left" w:pos="4111"/>
        </w:tabs>
        <w:ind w:left="360"/>
      </w:pPr>
      <w:r w:rsidRPr="00204F98">
        <w:rPr>
          <w:bCs/>
        </w:rPr>
        <w:t xml:space="preserve">La version V5 permet de nouvelles fonctionnalités dans la gestion du partage et la dématérialisation de Lames. Puis à travers </w:t>
      </w:r>
      <w:proofErr w:type="spellStart"/>
      <w:r w:rsidRPr="00204F98">
        <w:rPr>
          <w:bCs/>
        </w:rPr>
        <w:t>React</w:t>
      </w:r>
      <w:proofErr w:type="spellEnd"/>
      <w:r w:rsidRPr="00204F98">
        <w:rPr>
          <w:bCs/>
        </w:rPr>
        <w:t xml:space="preserve"> et Bootstrap le responsive design de nos </w:t>
      </w:r>
      <w:proofErr w:type="spellStart"/>
      <w:r w:rsidRPr="00204F98">
        <w:rPr>
          <w:bCs/>
        </w:rPr>
        <w:t>templates</w:t>
      </w:r>
      <w:proofErr w:type="spellEnd"/>
    </w:p>
    <w:p w14:paraId="7FF55E2C" w14:textId="5588AB9E" w:rsidR="00AA7036" w:rsidRDefault="0065638D">
      <w:pPr>
        <w:pStyle w:val="Titre4"/>
        <w:jc w:val="left"/>
        <w:rPr>
          <w:lang w:val="en-US"/>
        </w:rPr>
      </w:pPr>
      <w:r w:rsidRPr="00204F98">
        <w:rPr>
          <w:lang w:eastAsia="ar-SA"/>
        </w:rPr>
        <w:br/>
      </w:r>
      <w:r>
        <w:rPr>
          <w:lang w:val="en-US" w:eastAsia="ar-SA"/>
        </w:rPr>
        <w:t xml:space="preserve">Environnement </w:t>
      </w:r>
      <w:r w:rsidR="00EF33C8">
        <w:rPr>
          <w:lang w:val="en-US" w:eastAsia="ar-SA"/>
        </w:rPr>
        <w:t>TECHNIQUE:</w:t>
      </w:r>
    </w:p>
    <w:p w14:paraId="032AB99F" w14:textId="0ECA0DDE" w:rsidR="00AA7036" w:rsidRDefault="0065638D">
      <w:pPr>
        <w:pStyle w:val="Listepuces"/>
        <w:rPr>
          <w:rFonts w:cs="Calibri"/>
          <w:lang w:val="en-US" w:eastAsia="ar-SA"/>
        </w:rPr>
      </w:pPr>
      <w:r>
        <w:rPr>
          <w:bCs/>
          <w:lang w:val="en-US"/>
        </w:rPr>
        <w:t xml:space="preserve">PHP 7.4, Symfony 4.3.3, Doctrine, Git, Gitlab, Redmine, </w:t>
      </w:r>
      <w:proofErr w:type="spellStart"/>
      <w:r>
        <w:rPr>
          <w:bCs/>
          <w:lang w:val="en-US"/>
        </w:rPr>
        <w:t>P</w:t>
      </w:r>
      <w:r w:rsidR="00397FCE">
        <w:rPr>
          <w:bCs/>
          <w:lang w:val="en-US"/>
        </w:rPr>
        <w:t>h</w:t>
      </w:r>
      <w:r>
        <w:rPr>
          <w:bCs/>
          <w:lang w:val="en-US"/>
        </w:rPr>
        <w:t>pStorm</w:t>
      </w:r>
      <w:proofErr w:type="spellEnd"/>
      <w:r>
        <w:rPr>
          <w:bCs/>
          <w:lang w:val="en-US"/>
        </w:rPr>
        <w:t xml:space="preserve">, Docker, </w:t>
      </w:r>
      <w:proofErr w:type="spellStart"/>
      <w:r>
        <w:rPr>
          <w:bCs/>
          <w:lang w:val="en-US"/>
        </w:rPr>
        <w:t>PHPUnit</w:t>
      </w:r>
      <w:proofErr w:type="spellEnd"/>
      <w:r>
        <w:rPr>
          <w:bCs/>
          <w:lang w:val="en-US"/>
        </w:rPr>
        <w:t>, React et Bootstrap.</w:t>
      </w:r>
    </w:p>
    <w:p w14:paraId="191FB127" w14:textId="77777777" w:rsidR="00AA7036" w:rsidRDefault="00AA7036">
      <w:pPr>
        <w:pStyle w:val="Listepuces"/>
        <w:numPr>
          <w:ilvl w:val="0"/>
          <w:numId w:val="0"/>
        </w:numPr>
        <w:ind w:left="720"/>
        <w:rPr>
          <w:rFonts w:cs="Calibri"/>
          <w:lang w:val="en-US" w:eastAsia="ar-SA"/>
        </w:rPr>
      </w:pPr>
    </w:p>
    <w:p w14:paraId="6FDBD4F9" w14:textId="77777777" w:rsidR="00AA7036" w:rsidRDefault="00AA7036">
      <w:pPr>
        <w:pStyle w:val="Listepuces"/>
        <w:numPr>
          <w:ilvl w:val="0"/>
          <w:numId w:val="0"/>
        </w:numPr>
        <w:ind w:left="720"/>
        <w:rPr>
          <w:rFonts w:cs="Calibri"/>
          <w:lang w:val="en-US" w:eastAsia="ar-SA"/>
        </w:rPr>
      </w:pPr>
    </w:p>
    <w:p w14:paraId="5F8640F4" w14:textId="77777777" w:rsidR="00AA7036" w:rsidRPr="00204F98" w:rsidRDefault="0065638D" w:rsidP="00EF33C8">
      <w:pPr>
        <w:pStyle w:val="TitreRfrence"/>
        <w:tabs>
          <w:tab w:val="clear" w:pos="1134"/>
          <w:tab w:val="clear" w:pos="9072"/>
          <w:tab w:val="right" w:pos="9070"/>
        </w:tabs>
        <w:spacing w:before="0"/>
        <w:jc w:val="right"/>
        <w:rPr>
          <w:b w:val="0"/>
        </w:rPr>
      </w:pPr>
      <w:r w:rsidRPr="00204F98">
        <w:t>SIDEXA</w:t>
      </w:r>
      <w:r w:rsidRPr="00204F98">
        <w:tab/>
      </w:r>
      <w:r w:rsidRPr="00204F98">
        <w:rPr>
          <w:b w:val="0"/>
        </w:rPr>
        <w:t>Mars 2019 – Novembre 2019</w:t>
      </w:r>
    </w:p>
    <w:p w14:paraId="3C76AB14" w14:textId="77777777" w:rsidR="00AA7036" w:rsidRPr="00204F98" w:rsidRDefault="0065638D" w:rsidP="00EF33C8">
      <w:pPr>
        <w:pStyle w:val="Titre3"/>
        <w:spacing w:before="0"/>
      </w:pPr>
      <w:r w:rsidRPr="00204F98">
        <w:t>Ingénieur de conception et de développement</w:t>
      </w:r>
    </w:p>
    <w:p w14:paraId="2F8E0152" w14:textId="77777777" w:rsidR="00AA7036" w:rsidRDefault="0065638D">
      <w:pPr>
        <w:pStyle w:val="Titre4"/>
        <w:jc w:val="left"/>
        <w:rPr>
          <w:lang w:val="en-US"/>
        </w:rPr>
      </w:pPr>
      <w:r>
        <w:rPr>
          <w:lang w:val="en-US"/>
        </w:rPr>
        <w:t xml:space="preserve">Domaine </w:t>
      </w:r>
      <w:proofErr w:type="gramStart"/>
      <w:r>
        <w:rPr>
          <w:lang w:val="en-US"/>
        </w:rPr>
        <w:t>d’intervention :</w:t>
      </w:r>
      <w:proofErr w:type="gramEnd"/>
    </w:p>
    <w:p w14:paraId="75D58592" w14:textId="77777777" w:rsidR="00AA7036" w:rsidRDefault="0065638D">
      <w:pPr>
        <w:pStyle w:val="Listepuces"/>
        <w:rPr>
          <w:rFonts w:cs="Calibri"/>
          <w:lang w:eastAsia="ar-SA"/>
        </w:rPr>
      </w:pPr>
      <w:r>
        <w:rPr>
          <w:bCs/>
        </w:rPr>
        <w:lastRenderedPageBreak/>
        <w:t>Projets : SCHEDULER solutions de gestion et d'interopérabilité d'assurances, d'experts et de garagistes à l'échelle internationale Nouveaux services sur la gestion des grilles tarifaires, la gestion d'intervenants, la gestion des mouvements comptables, la gestion des codes service tiers externe, la gestion des séries de véhicule. Etc.</w:t>
      </w:r>
    </w:p>
    <w:p w14:paraId="1B7229A1" w14:textId="77777777" w:rsidR="00AA7036" w:rsidRDefault="0065638D">
      <w:pPr>
        <w:pStyle w:val="Listepuces"/>
        <w:rPr>
          <w:rFonts w:cs="Calibri"/>
          <w:lang w:eastAsia="ar-SA"/>
        </w:rPr>
      </w:pPr>
      <w:r>
        <w:rPr>
          <w:bCs/>
        </w:rPr>
        <w:t xml:space="preserve">Actions menées : </w:t>
      </w:r>
    </w:p>
    <w:p w14:paraId="05B3B512" w14:textId="77777777" w:rsidR="00AA7036" w:rsidRDefault="0065638D">
      <w:pPr>
        <w:pStyle w:val="Listepuces"/>
        <w:numPr>
          <w:ilvl w:val="1"/>
          <w:numId w:val="6"/>
        </w:numPr>
        <w:tabs>
          <w:tab w:val="left" w:pos="4111"/>
        </w:tabs>
      </w:pPr>
      <w:r>
        <w:rPr>
          <w:bCs/>
        </w:rPr>
        <w:t>Upgrade du PHP5 vers PHP7</w:t>
      </w:r>
    </w:p>
    <w:p w14:paraId="5A363420" w14:textId="77777777" w:rsidR="00AA7036" w:rsidRDefault="0065638D">
      <w:pPr>
        <w:pStyle w:val="Listepuces"/>
        <w:numPr>
          <w:ilvl w:val="1"/>
          <w:numId w:val="6"/>
        </w:numPr>
        <w:tabs>
          <w:tab w:val="left" w:pos="4111"/>
        </w:tabs>
      </w:pPr>
      <w:r>
        <w:rPr>
          <w:bCs/>
        </w:rPr>
        <w:t>Tests unitaires d'environ 1000 micro-services</w:t>
      </w:r>
    </w:p>
    <w:p w14:paraId="6C7A9F7E" w14:textId="77777777" w:rsidR="00AA7036" w:rsidRDefault="0065638D">
      <w:pPr>
        <w:pStyle w:val="Listepuces"/>
        <w:numPr>
          <w:ilvl w:val="1"/>
          <w:numId w:val="6"/>
        </w:numPr>
        <w:tabs>
          <w:tab w:val="left" w:pos="4111"/>
        </w:tabs>
      </w:pPr>
      <w:r>
        <w:rPr>
          <w:bCs/>
        </w:rPr>
        <w:t>Mise à jour de librairies Configuration php.ini 5.2 et php.ini 7.3</w:t>
      </w:r>
    </w:p>
    <w:p w14:paraId="374585E2" w14:textId="77777777" w:rsidR="00AA7036" w:rsidRDefault="0065638D">
      <w:pPr>
        <w:pStyle w:val="Listepuces"/>
        <w:numPr>
          <w:ilvl w:val="1"/>
          <w:numId w:val="6"/>
        </w:numPr>
        <w:tabs>
          <w:tab w:val="left" w:pos="4111"/>
        </w:tabs>
      </w:pPr>
      <w:r w:rsidRPr="00204F98">
        <w:rPr>
          <w:bCs/>
        </w:rPr>
        <w:t>Implémenter PDO en classe statique pour MSSQL et PHP 7.3</w:t>
      </w:r>
    </w:p>
    <w:p w14:paraId="012DF22B" w14:textId="77777777" w:rsidR="00AA7036" w:rsidRDefault="0065638D">
      <w:pPr>
        <w:pStyle w:val="Listepuces"/>
        <w:numPr>
          <w:ilvl w:val="1"/>
          <w:numId w:val="6"/>
        </w:numPr>
        <w:tabs>
          <w:tab w:val="left" w:pos="4111"/>
        </w:tabs>
      </w:pPr>
      <w:r w:rsidRPr="00204F98">
        <w:rPr>
          <w:bCs/>
        </w:rPr>
        <w:t>Installation sous Centos7 de nouvelles extensions et modules pour PHP 7.3</w:t>
      </w:r>
    </w:p>
    <w:p w14:paraId="5AAFFE89" w14:textId="4EF9649B" w:rsidR="00AA7036" w:rsidRDefault="0065638D">
      <w:pPr>
        <w:pStyle w:val="Titre4"/>
        <w:jc w:val="left"/>
        <w:rPr>
          <w:lang w:val="en-US"/>
        </w:rPr>
      </w:pPr>
      <w:r w:rsidRPr="00204F98">
        <w:rPr>
          <w:lang w:eastAsia="ar-SA"/>
        </w:rPr>
        <w:br/>
      </w:r>
      <w:r>
        <w:rPr>
          <w:lang w:val="en-US" w:eastAsia="ar-SA"/>
        </w:rPr>
        <w:t xml:space="preserve">Environnement </w:t>
      </w:r>
      <w:r w:rsidR="00EF33C8">
        <w:rPr>
          <w:lang w:val="en-US" w:eastAsia="ar-SA"/>
        </w:rPr>
        <w:t>TECHNIQUE:</w:t>
      </w:r>
    </w:p>
    <w:p w14:paraId="2CC4C056" w14:textId="1820DA09" w:rsidR="00AA7036" w:rsidRDefault="0065638D">
      <w:pPr>
        <w:pStyle w:val="Listepuces"/>
        <w:rPr>
          <w:rFonts w:cs="Calibri"/>
          <w:lang w:val="en-US" w:eastAsia="ar-SA"/>
        </w:rPr>
      </w:pPr>
      <w:r>
        <w:rPr>
          <w:bCs/>
          <w:lang w:val="en-US"/>
        </w:rPr>
        <w:t xml:space="preserve">PHP 7.3, PDO, Oracle, Git, Gitlab, Jira, Redmine, </w:t>
      </w:r>
      <w:proofErr w:type="spellStart"/>
      <w:r>
        <w:rPr>
          <w:bCs/>
          <w:lang w:val="en-US"/>
        </w:rPr>
        <w:t>P</w:t>
      </w:r>
      <w:r w:rsidR="00397FCE">
        <w:rPr>
          <w:bCs/>
          <w:lang w:val="en-US"/>
        </w:rPr>
        <w:t>h</w:t>
      </w:r>
      <w:r>
        <w:rPr>
          <w:bCs/>
          <w:lang w:val="en-US"/>
        </w:rPr>
        <w:t>pStorm</w:t>
      </w:r>
      <w:proofErr w:type="spellEnd"/>
      <w:r>
        <w:rPr>
          <w:bCs/>
          <w:lang w:val="en-US"/>
        </w:rPr>
        <w:t xml:space="preserve"> 2018-3, MSSQL. Docker, centos7, </w:t>
      </w:r>
      <w:proofErr w:type="spellStart"/>
      <w:r>
        <w:rPr>
          <w:bCs/>
          <w:lang w:val="en-US"/>
        </w:rPr>
        <w:t>Xdebug</w:t>
      </w:r>
      <w:proofErr w:type="spellEnd"/>
    </w:p>
    <w:p w14:paraId="13137E22" w14:textId="77777777" w:rsidR="00AA7036" w:rsidRDefault="00AA7036">
      <w:pPr>
        <w:pStyle w:val="Listepuces"/>
        <w:numPr>
          <w:ilvl w:val="0"/>
          <w:numId w:val="0"/>
        </w:numPr>
        <w:ind w:left="720"/>
        <w:rPr>
          <w:rFonts w:cs="Calibri"/>
          <w:lang w:val="en-US" w:eastAsia="ar-SA"/>
        </w:rPr>
      </w:pPr>
    </w:p>
    <w:p w14:paraId="76FF0DD4" w14:textId="465FF22D" w:rsidR="00AA7036" w:rsidRPr="00204F98" w:rsidRDefault="0065638D" w:rsidP="00EF33C8">
      <w:pPr>
        <w:pStyle w:val="TitreRfrence"/>
        <w:tabs>
          <w:tab w:val="clear" w:pos="1134"/>
          <w:tab w:val="clear" w:pos="9072"/>
          <w:tab w:val="right" w:pos="9070"/>
        </w:tabs>
        <w:spacing w:before="0"/>
        <w:jc w:val="right"/>
        <w:rPr>
          <w:b w:val="0"/>
        </w:rPr>
      </w:pPr>
      <w:r w:rsidRPr="00204F98">
        <w:t xml:space="preserve">MINISTÈRE DE L’ÉCONOMIE, DES FINANCES </w:t>
      </w:r>
      <w:r w:rsidRPr="00204F98">
        <w:tab/>
      </w:r>
      <w:r w:rsidRPr="00204F98">
        <w:rPr>
          <w:b w:val="0"/>
        </w:rPr>
        <w:t>Avril 2018 – Février 2019</w:t>
      </w:r>
    </w:p>
    <w:p w14:paraId="31C277ED" w14:textId="77777777" w:rsidR="00AA7036" w:rsidRPr="00204F98" w:rsidRDefault="0065638D" w:rsidP="00EF33C8">
      <w:pPr>
        <w:pStyle w:val="Titre3"/>
        <w:spacing w:before="0"/>
      </w:pPr>
      <w:r w:rsidRPr="00204F98">
        <w:t>Ingénieur d’étude et de développement</w:t>
      </w:r>
    </w:p>
    <w:p w14:paraId="0C7F86F5" w14:textId="77777777" w:rsidR="00AA7036" w:rsidRPr="00204F98" w:rsidRDefault="0065638D">
      <w:pPr>
        <w:pStyle w:val="Titre4"/>
        <w:jc w:val="left"/>
      </w:pPr>
      <w:r w:rsidRPr="00204F98">
        <w:t>Domaine d’intervention :</w:t>
      </w:r>
    </w:p>
    <w:p w14:paraId="13691FE7" w14:textId="77777777" w:rsidR="00AA7036" w:rsidRDefault="0065638D">
      <w:pPr>
        <w:pStyle w:val="Listepuces"/>
        <w:rPr>
          <w:rFonts w:cs="Calibri"/>
          <w:lang w:eastAsia="ar-SA"/>
        </w:rPr>
      </w:pPr>
      <w:r>
        <w:rPr>
          <w:bCs/>
        </w:rPr>
        <w:t>Projets : ESTEVE dématérialisation du processus d’évaluation de l’agent du ministère. C’est une solution partagée avec plusieurs ministères. ESTEVE au sein du service de ressources humaines permet de donner une meilleure lisibilité et de simplifier le processus d’évaluation des agents dont la gestion pose à ce stade des difficultés (diversité des modèles de comptes rendus d’entretien professionnel (CREP), workflows, etc.). L'application permet l’exploitation des données saisies lors de l’entretien (demandes de formation, compétences). </w:t>
      </w:r>
    </w:p>
    <w:p w14:paraId="42F98B8D" w14:textId="77777777" w:rsidR="00AA7036" w:rsidRDefault="0065638D">
      <w:pPr>
        <w:pStyle w:val="Listepuces"/>
        <w:rPr>
          <w:rFonts w:cs="Calibri"/>
          <w:lang w:eastAsia="ar-SA"/>
        </w:rPr>
      </w:pPr>
      <w:r>
        <w:rPr>
          <w:bCs/>
        </w:rPr>
        <w:t xml:space="preserve">Actions menées : </w:t>
      </w:r>
    </w:p>
    <w:p w14:paraId="7A6B879F" w14:textId="77777777" w:rsidR="00AA7036" w:rsidRDefault="0065638D">
      <w:pPr>
        <w:pStyle w:val="Listepuces"/>
        <w:numPr>
          <w:ilvl w:val="1"/>
          <w:numId w:val="6"/>
        </w:numPr>
        <w:tabs>
          <w:tab w:val="left" w:pos="4111"/>
        </w:tabs>
      </w:pPr>
      <w:r>
        <w:rPr>
          <w:bCs/>
        </w:rPr>
        <w:t>Dématérialisation de nouveaux modèles Compte Rendu d’Évaluation Professionnelle : CREP du ministère de la Culture, CREP du ministère de la Finance, CREP du ministère des Armées</w:t>
      </w:r>
    </w:p>
    <w:p w14:paraId="0A3ED214" w14:textId="77777777" w:rsidR="00AA7036" w:rsidRDefault="0065638D">
      <w:pPr>
        <w:pStyle w:val="Listepuces"/>
        <w:numPr>
          <w:ilvl w:val="1"/>
          <w:numId w:val="6"/>
        </w:numPr>
        <w:tabs>
          <w:tab w:val="left" w:pos="4111"/>
        </w:tabs>
      </w:pPr>
      <w:r>
        <w:rPr>
          <w:bCs/>
        </w:rPr>
        <w:t xml:space="preserve">Gestion de données pré-alimentées : grâce au fichier de population du CREP certaines données peuvent être récupérées ou pré-alimentées dans les formulaires </w:t>
      </w:r>
    </w:p>
    <w:p w14:paraId="270E11B9" w14:textId="77777777" w:rsidR="00AA7036" w:rsidRDefault="0065638D">
      <w:pPr>
        <w:pStyle w:val="Listepuces"/>
        <w:numPr>
          <w:ilvl w:val="1"/>
          <w:numId w:val="6"/>
        </w:numPr>
        <w:tabs>
          <w:tab w:val="left" w:pos="4111"/>
        </w:tabs>
      </w:pPr>
      <w:r>
        <w:rPr>
          <w:bCs/>
        </w:rPr>
        <w:t>Gestion de confidentialisassions des données de l’Agent, du Responsable Supérieur et de l’Autorité directe.</w:t>
      </w:r>
    </w:p>
    <w:p w14:paraId="61CAB27B" w14:textId="77777777" w:rsidR="00AA7036" w:rsidRDefault="0065638D">
      <w:pPr>
        <w:pStyle w:val="Listepuces"/>
        <w:numPr>
          <w:ilvl w:val="1"/>
          <w:numId w:val="6"/>
        </w:numPr>
        <w:tabs>
          <w:tab w:val="left" w:pos="4111"/>
        </w:tabs>
      </w:pPr>
      <w:r w:rsidRPr="00204F98">
        <w:rPr>
          <w:bCs/>
        </w:rPr>
        <w:t xml:space="preserve">Séparation des block </w:t>
      </w:r>
      <w:proofErr w:type="spellStart"/>
      <w:r w:rsidRPr="00204F98">
        <w:rPr>
          <w:bCs/>
        </w:rPr>
        <w:t>Twig</w:t>
      </w:r>
      <w:proofErr w:type="spellEnd"/>
      <w:r w:rsidRPr="00204F98">
        <w:rPr>
          <w:bCs/>
        </w:rPr>
        <w:t xml:space="preserve"> consultable et saisissable par rapport aux profils des utilisateurs.</w:t>
      </w:r>
    </w:p>
    <w:p w14:paraId="382E1571" w14:textId="77777777" w:rsidR="00AA7036" w:rsidRDefault="0065638D">
      <w:pPr>
        <w:pStyle w:val="Listepuces"/>
        <w:numPr>
          <w:ilvl w:val="1"/>
          <w:numId w:val="6"/>
        </w:numPr>
        <w:tabs>
          <w:tab w:val="left" w:pos="4111"/>
        </w:tabs>
      </w:pPr>
      <w:r w:rsidRPr="00204F98">
        <w:rPr>
          <w:bCs/>
        </w:rPr>
        <w:t>Validation métier et par groups du formulaire.</w:t>
      </w:r>
    </w:p>
    <w:p w14:paraId="5AF95416" w14:textId="77777777" w:rsidR="00AA7036" w:rsidRDefault="0065638D">
      <w:pPr>
        <w:pStyle w:val="Listepuces"/>
        <w:numPr>
          <w:ilvl w:val="1"/>
          <w:numId w:val="6"/>
        </w:numPr>
        <w:tabs>
          <w:tab w:val="left" w:pos="4111"/>
        </w:tabs>
      </w:pPr>
      <w:r w:rsidRPr="00204F98">
        <w:rPr>
          <w:bCs/>
        </w:rPr>
        <w:t>Composants liste avec auto-complétions, insertion incrémentale des collections liste formation, compétences et objectifs de l’Agent.</w:t>
      </w:r>
    </w:p>
    <w:p w14:paraId="2A1BA723" w14:textId="77777777" w:rsidR="00AA7036" w:rsidRDefault="0065638D">
      <w:pPr>
        <w:pStyle w:val="Listepuces"/>
        <w:numPr>
          <w:ilvl w:val="1"/>
          <w:numId w:val="6"/>
        </w:numPr>
        <w:tabs>
          <w:tab w:val="left" w:pos="4111"/>
        </w:tabs>
      </w:pPr>
      <w:r w:rsidRPr="00204F98">
        <w:rPr>
          <w:bCs/>
        </w:rPr>
        <w:t>Exportation du Compte Rendu au format PDF et Formations au format Excel.</w:t>
      </w:r>
    </w:p>
    <w:p w14:paraId="01E7A6B6" w14:textId="77777777" w:rsidR="00AA7036" w:rsidRDefault="0065638D">
      <w:pPr>
        <w:pStyle w:val="Listepuces"/>
        <w:numPr>
          <w:ilvl w:val="1"/>
          <w:numId w:val="6"/>
        </w:numPr>
        <w:tabs>
          <w:tab w:val="left" w:pos="4111"/>
        </w:tabs>
      </w:pPr>
      <w:r w:rsidRPr="00204F98">
        <w:rPr>
          <w:bCs/>
        </w:rPr>
        <w:t xml:space="preserve">Configuration du </w:t>
      </w:r>
      <w:proofErr w:type="spellStart"/>
      <w:r w:rsidRPr="00204F98">
        <w:rPr>
          <w:bCs/>
        </w:rPr>
        <w:t>DockerFile</w:t>
      </w:r>
      <w:proofErr w:type="spellEnd"/>
      <w:r w:rsidRPr="00204F98">
        <w:rPr>
          <w:bCs/>
        </w:rPr>
        <w:t xml:space="preserve"> : composition d’un conteneur avec les images hub php7.1 et Oracle12 </w:t>
      </w:r>
    </w:p>
    <w:p w14:paraId="2EF3420D" w14:textId="77777777" w:rsidR="00AA7036" w:rsidRDefault="0065638D">
      <w:pPr>
        <w:pStyle w:val="Listepuces"/>
        <w:tabs>
          <w:tab w:val="left" w:pos="4111"/>
        </w:tabs>
      </w:pPr>
      <w:proofErr w:type="spellStart"/>
      <w:r>
        <w:rPr>
          <w:bCs/>
          <w:lang w:val="en-US"/>
        </w:rPr>
        <w:t>Résultats</w:t>
      </w:r>
      <w:proofErr w:type="spellEnd"/>
      <w:r>
        <w:rPr>
          <w:bCs/>
          <w:lang w:val="en-US"/>
        </w:rPr>
        <w:t xml:space="preserve"> </w:t>
      </w:r>
      <w:proofErr w:type="spellStart"/>
      <w:proofErr w:type="gramStart"/>
      <w:r>
        <w:rPr>
          <w:bCs/>
          <w:lang w:val="en-US"/>
        </w:rPr>
        <w:t>Obtenus</w:t>
      </w:r>
      <w:proofErr w:type="spellEnd"/>
      <w:r>
        <w:rPr>
          <w:bCs/>
          <w:lang w:val="en-US"/>
        </w:rPr>
        <w:t xml:space="preserve"> :</w:t>
      </w:r>
      <w:proofErr w:type="gramEnd"/>
    </w:p>
    <w:p w14:paraId="4539AD77" w14:textId="77777777" w:rsidR="00AA7036" w:rsidRDefault="0065638D">
      <w:pPr>
        <w:pStyle w:val="Listepuces"/>
        <w:numPr>
          <w:ilvl w:val="0"/>
          <w:numId w:val="0"/>
        </w:numPr>
        <w:tabs>
          <w:tab w:val="left" w:pos="4111"/>
        </w:tabs>
        <w:ind w:left="360"/>
      </w:pPr>
      <w:r w:rsidRPr="00204F98">
        <w:rPr>
          <w:bCs/>
        </w:rPr>
        <w:t>ESTEVE Elle sécurise le pilotage et le suivi des campagnes d’évaluation (gestion des échéances, rappels automatiques). </w:t>
      </w:r>
    </w:p>
    <w:p w14:paraId="50C07650" w14:textId="77777777" w:rsidR="00AA7036" w:rsidRDefault="0065638D">
      <w:pPr>
        <w:pStyle w:val="Listepuces"/>
        <w:numPr>
          <w:ilvl w:val="0"/>
          <w:numId w:val="0"/>
        </w:numPr>
        <w:tabs>
          <w:tab w:val="left" w:pos="4111"/>
        </w:tabs>
        <w:ind w:left="360"/>
      </w:pPr>
      <w:r w:rsidRPr="00204F98">
        <w:rPr>
          <w:bCs/>
        </w:rPr>
        <w:t>- Elle réduit la charge de travail associée aux campagnes, notamment grâce à la suppression des saisies redondantes et en facilitant la circulation des comptes rendus entre sites distants). </w:t>
      </w:r>
    </w:p>
    <w:p w14:paraId="0287AADD" w14:textId="2C614E75" w:rsidR="00AA7036" w:rsidRDefault="0065638D">
      <w:pPr>
        <w:pStyle w:val="Titre4"/>
        <w:jc w:val="left"/>
        <w:rPr>
          <w:lang w:val="en-US"/>
        </w:rPr>
      </w:pPr>
      <w:r w:rsidRPr="00204F98">
        <w:rPr>
          <w:lang w:eastAsia="ar-SA"/>
        </w:rPr>
        <w:br/>
      </w:r>
      <w:r>
        <w:rPr>
          <w:lang w:val="en-US" w:eastAsia="ar-SA"/>
        </w:rPr>
        <w:t xml:space="preserve">Environnement </w:t>
      </w:r>
      <w:r w:rsidR="00EF33C8">
        <w:rPr>
          <w:lang w:val="en-US" w:eastAsia="ar-SA"/>
        </w:rPr>
        <w:t>TECHNIQUE:</w:t>
      </w:r>
    </w:p>
    <w:p w14:paraId="29B2A4EC" w14:textId="4E4C336C" w:rsidR="00AA7036" w:rsidRPr="00EF33C8" w:rsidRDefault="0065638D">
      <w:pPr>
        <w:pStyle w:val="Listepuces"/>
        <w:rPr>
          <w:rFonts w:cs="Calibri"/>
          <w:lang w:val="en-US" w:eastAsia="ar-SA"/>
        </w:rPr>
      </w:pPr>
      <w:r>
        <w:rPr>
          <w:bCs/>
          <w:lang w:val="en-US"/>
        </w:rPr>
        <w:t xml:space="preserve">Symfony3.4.0, Bootstrap, </w:t>
      </w:r>
      <w:proofErr w:type="spellStart"/>
      <w:r>
        <w:rPr>
          <w:bCs/>
          <w:lang w:val="en-US"/>
        </w:rPr>
        <w:t>JQuery</w:t>
      </w:r>
      <w:proofErr w:type="spellEnd"/>
      <w:r>
        <w:rPr>
          <w:bCs/>
          <w:lang w:val="en-US"/>
        </w:rPr>
        <w:t xml:space="preserve">, Doctrine, PDO, Git, </w:t>
      </w:r>
      <w:proofErr w:type="spellStart"/>
      <w:r>
        <w:rPr>
          <w:bCs/>
          <w:lang w:val="en-US"/>
        </w:rPr>
        <w:t>Github</w:t>
      </w:r>
      <w:proofErr w:type="spellEnd"/>
      <w:r>
        <w:rPr>
          <w:bCs/>
          <w:lang w:val="en-US"/>
        </w:rPr>
        <w:t xml:space="preserve">, Jira, Redmine, SourceTree, </w:t>
      </w:r>
      <w:proofErr w:type="spellStart"/>
      <w:r>
        <w:rPr>
          <w:bCs/>
          <w:lang w:val="en-US"/>
        </w:rPr>
        <w:t>P</w:t>
      </w:r>
      <w:r w:rsidR="00397FCE">
        <w:rPr>
          <w:bCs/>
          <w:lang w:val="en-US"/>
        </w:rPr>
        <w:t>h</w:t>
      </w:r>
      <w:r>
        <w:rPr>
          <w:bCs/>
          <w:lang w:val="en-US"/>
        </w:rPr>
        <w:t>pStorm</w:t>
      </w:r>
      <w:proofErr w:type="spellEnd"/>
      <w:r>
        <w:rPr>
          <w:bCs/>
          <w:lang w:val="en-US"/>
        </w:rPr>
        <w:t xml:space="preserve"> 2017-2.1 Mac OS Sierra, PHP 7.1.8, Oracle 11.1.0 et </w:t>
      </w:r>
      <w:proofErr w:type="spellStart"/>
      <w:r>
        <w:rPr>
          <w:bCs/>
          <w:lang w:val="en-US"/>
        </w:rPr>
        <w:t>phpcs</w:t>
      </w:r>
      <w:proofErr w:type="spellEnd"/>
      <w:r>
        <w:rPr>
          <w:bCs/>
          <w:lang w:val="en-US"/>
        </w:rPr>
        <w:t xml:space="preserve">, </w:t>
      </w:r>
      <w:proofErr w:type="spellStart"/>
      <w:r>
        <w:rPr>
          <w:bCs/>
          <w:lang w:val="en-US"/>
        </w:rPr>
        <w:t>phpmd</w:t>
      </w:r>
      <w:proofErr w:type="spellEnd"/>
      <w:r>
        <w:rPr>
          <w:bCs/>
          <w:lang w:val="en-US"/>
        </w:rPr>
        <w:t xml:space="preserve">, </w:t>
      </w:r>
      <w:proofErr w:type="spellStart"/>
      <w:r>
        <w:rPr>
          <w:bCs/>
          <w:lang w:val="en-US"/>
        </w:rPr>
        <w:t>phpUnit</w:t>
      </w:r>
      <w:proofErr w:type="spellEnd"/>
      <w:r>
        <w:rPr>
          <w:bCs/>
          <w:lang w:val="en-US"/>
        </w:rPr>
        <w:t>. Docker</w:t>
      </w:r>
    </w:p>
    <w:p w14:paraId="082694F0" w14:textId="77777777" w:rsidR="00EF33C8" w:rsidRDefault="00EF33C8" w:rsidP="00EF33C8">
      <w:pPr>
        <w:pStyle w:val="Listepuces"/>
        <w:numPr>
          <w:ilvl w:val="0"/>
          <w:numId w:val="0"/>
        </w:numPr>
        <w:ind w:left="360" w:hanging="360"/>
        <w:rPr>
          <w:rFonts w:cs="Calibri"/>
          <w:lang w:val="en-US" w:eastAsia="ar-SA"/>
        </w:rPr>
      </w:pPr>
    </w:p>
    <w:p w14:paraId="456DB3E6" w14:textId="77777777" w:rsidR="00AA7036" w:rsidRDefault="00AA7036">
      <w:pPr>
        <w:pStyle w:val="Listepuces"/>
        <w:numPr>
          <w:ilvl w:val="0"/>
          <w:numId w:val="0"/>
        </w:numPr>
        <w:ind w:left="720"/>
        <w:rPr>
          <w:rFonts w:cs="Calibri"/>
          <w:lang w:val="en-US" w:eastAsia="ar-SA"/>
        </w:rPr>
      </w:pPr>
    </w:p>
    <w:p w14:paraId="1C9B57F2" w14:textId="77777777" w:rsidR="00AA7036" w:rsidRDefault="00AA7036">
      <w:pPr>
        <w:pStyle w:val="Listepuces"/>
        <w:numPr>
          <w:ilvl w:val="0"/>
          <w:numId w:val="0"/>
        </w:numPr>
        <w:ind w:left="720"/>
        <w:rPr>
          <w:rFonts w:cs="Calibri"/>
          <w:lang w:val="en-US" w:eastAsia="ar-SA"/>
        </w:rPr>
      </w:pPr>
    </w:p>
    <w:p w14:paraId="0E89AD24" w14:textId="77777777" w:rsidR="00AA7036" w:rsidRDefault="0065638D" w:rsidP="00EF33C8">
      <w:pPr>
        <w:pStyle w:val="TitreRfrence"/>
        <w:tabs>
          <w:tab w:val="clear" w:pos="1134"/>
          <w:tab w:val="clear" w:pos="9072"/>
          <w:tab w:val="right" w:pos="9070"/>
        </w:tabs>
        <w:spacing w:before="0"/>
        <w:jc w:val="right"/>
        <w:rPr>
          <w:b w:val="0"/>
          <w:lang w:val="en-US"/>
        </w:rPr>
      </w:pPr>
      <w:r>
        <w:rPr>
          <w:lang w:val="en-US"/>
        </w:rPr>
        <w:lastRenderedPageBreak/>
        <w:t>PRISMA MEDIA</w:t>
      </w:r>
      <w:r>
        <w:rPr>
          <w:lang w:val="en-US"/>
        </w:rPr>
        <w:tab/>
      </w:r>
      <w:r>
        <w:rPr>
          <w:b w:val="0"/>
          <w:lang w:val="en-US"/>
        </w:rPr>
        <w:t>Août 2017 – Mars 2018</w:t>
      </w:r>
    </w:p>
    <w:p w14:paraId="52C409D4" w14:textId="6047757A" w:rsidR="00AA7036" w:rsidRDefault="0065638D" w:rsidP="00EF33C8">
      <w:pPr>
        <w:pStyle w:val="Titre3"/>
        <w:spacing w:before="0"/>
        <w:rPr>
          <w:lang w:val="en-US"/>
        </w:rPr>
      </w:pPr>
      <w:proofErr w:type="spellStart"/>
      <w:r>
        <w:rPr>
          <w:lang w:val="en-US"/>
        </w:rPr>
        <w:t>Ingénieur</w:t>
      </w:r>
      <w:proofErr w:type="spellEnd"/>
      <w:r>
        <w:rPr>
          <w:lang w:val="en-US"/>
        </w:rPr>
        <w:t xml:space="preserve"> </w:t>
      </w:r>
      <w:proofErr w:type="spellStart"/>
      <w:r>
        <w:rPr>
          <w:lang w:val="en-US"/>
        </w:rPr>
        <w:t>d’étude</w:t>
      </w:r>
      <w:r w:rsidR="00EF33C8">
        <w:rPr>
          <w:lang w:val="en-US"/>
        </w:rPr>
        <w:t>s</w:t>
      </w:r>
      <w:proofErr w:type="spellEnd"/>
      <w:r>
        <w:rPr>
          <w:lang w:val="en-US"/>
        </w:rPr>
        <w:t xml:space="preserve"> et </w:t>
      </w:r>
      <w:proofErr w:type="spellStart"/>
      <w:r>
        <w:rPr>
          <w:lang w:val="en-US"/>
        </w:rPr>
        <w:t>développement</w:t>
      </w:r>
      <w:proofErr w:type="spellEnd"/>
    </w:p>
    <w:p w14:paraId="45B9FC5B" w14:textId="77777777" w:rsidR="00AA7036" w:rsidRDefault="0065638D">
      <w:pPr>
        <w:pStyle w:val="Titre4"/>
        <w:jc w:val="left"/>
        <w:rPr>
          <w:lang w:val="en-US"/>
        </w:rPr>
      </w:pPr>
      <w:r>
        <w:rPr>
          <w:lang w:val="en-US"/>
        </w:rPr>
        <w:t xml:space="preserve">Domaine </w:t>
      </w:r>
      <w:proofErr w:type="gramStart"/>
      <w:r>
        <w:rPr>
          <w:lang w:val="en-US"/>
        </w:rPr>
        <w:t>d’intervention :</w:t>
      </w:r>
      <w:proofErr w:type="gramEnd"/>
    </w:p>
    <w:p w14:paraId="0B130FF2" w14:textId="77777777" w:rsidR="00AA7036" w:rsidRDefault="0065638D">
      <w:pPr>
        <w:pStyle w:val="Listepuces"/>
        <w:rPr>
          <w:rFonts w:cs="Calibri"/>
          <w:lang w:eastAsia="ar-SA"/>
        </w:rPr>
      </w:pPr>
      <w:r>
        <w:rPr>
          <w:bCs/>
        </w:rPr>
        <w:t>Projets : SIGMA nouvelle version du système d'information ayant pour fonction la gestion des parutions.</w:t>
      </w:r>
    </w:p>
    <w:p w14:paraId="75576511" w14:textId="77777777" w:rsidR="00AA7036" w:rsidRDefault="0065638D">
      <w:pPr>
        <w:pStyle w:val="Listepuces"/>
        <w:rPr>
          <w:rFonts w:cs="Calibri"/>
          <w:lang w:eastAsia="ar-SA"/>
        </w:rPr>
      </w:pPr>
      <w:r>
        <w:rPr>
          <w:bCs/>
        </w:rPr>
        <w:t xml:space="preserve">Actions menées : </w:t>
      </w:r>
    </w:p>
    <w:p w14:paraId="34CD392F" w14:textId="77777777" w:rsidR="00AA7036" w:rsidRDefault="0065638D">
      <w:pPr>
        <w:pStyle w:val="Listepuces"/>
        <w:numPr>
          <w:ilvl w:val="1"/>
          <w:numId w:val="6"/>
        </w:numPr>
        <w:tabs>
          <w:tab w:val="left" w:pos="4111"/>
        </w:tabs>
      </w:pPr>
      <w:r>
        <w:rPr>
          <w:bCs/>
        </w:rPr>
        <w:t>Architecture et intégration (responsive design) de l'entête, de la barre latérale et la barre principale du nouveau portal SIGMA à partir des maquettes.</w:t>
      </w:r>
    </w:p>
    <w:p w14:paraId="40178B3A" w14:textId="77777777" w:rsidR="00AA7036" w:rsidRDefault="0065638D">
      <w:pPr>
        <w:pStyle w:val="Listepuces"/>
        <w:numPr>
          <w:ilvl w:val="1"/>
          <w:numId w:val="6"/>
        </w:numPr>
        <w:tabs>
          <w:tab w:val="left" w:pos="4111"/>
        </w:tabs>
      </w:pPr>
      <w:r>
        <w:rPr>
          <w:bCs/>
        </w:rPr>
        <w:t>Gestion d'offres et codifications qui permettent de chercher, d'ajouter, de modifier et d'inactiver une offre et/ou sa codification.</w:t>
      </w:r>
    </w:p>
    <w:p w14:paraId="62451107" w14:textId="77777777" w:rsidR="00AA7036" w:rsidRDefault="0065638D">
      <w:pPr>
        <w:pStyle w:val="Listepuces"/>
        <w:numPr>
          <w:ilvl w:val="1"/>
          <w:numId w:val="6"/>
        </w:numPr>
        <w:tabs>
          <w:tab w:val="left" w:pos="4111"/>
        </w:tabs>
      </w:pPr>
      <w:r>
        <w:rPr>
          <w:bCs/>
        </w:rPr>
        <w:t>Gestion des parutions...</w:t>
      </w:r>
    </w:p>
    <w:p w14:paraId="0EAB1509" w14:textId="77777777" w:rsidR="00AA7036" w:rsidRDefault="0065638D">
      <w:pPr>
        <w:pStyle w:val="Listepuces"/>
        <w:numPr>
          <w:ilvl w:val="1"/>
          <w:numId w:val="6"/>
        </w:numPr>
        <w:tabs>
          <w:tab w:val="left" w:pos="4111"/>
        </w:tabs>
      </w:pPr>
      <w:r>
        <w:rPr>
          <w:bCs/>
          <w:lang w:val="en-US"/>
        </w:rPr>
        <w:t xml:space="preserve">Le </w:t>
      </w:r>
      <w:proofErr w:type="spellStart"/>
      <w:r>
        <w:rPr>
          <w:bCs/>
          <w:lang w:val="en-US"/>
        </w:rPr>
        <w:t>calendrier</w:t>
      </w:r>
      <w:proofErr w:type="spellEnd"/>
      <w:r>
        <w:rPr>
          <w:bCs/>
          <w:lang w:val="en-US"/>
        </w:rPr>
        <w:t xml:space="preserve"> </w:t>
      </w:r>
      <w:proofErr w:type="spellStart"/>
      <w:r>
        <w:rPr>
          <w:bCs/>
          <w:lang w:val="en-US"/>
        </w:rPr>
        <w:t>comptable</w:t>
      </w:r>
      <w:proofErr w:type="spellEnd"/>
      <w:r>
        <w:rPr>
          <w:bCs/>
          <w:lang w:val="en-US"/>
        </w:rPr>
        <w:t>.</w:t>
      </w:r>
    </w:p>
    <w:p w14:paraId="5452A56D" w14:textId="77777777" w:rsidR="00AA7036" w:rsidRDefault="0065638D">
      <w:pPr>
        <w:pStyle w:val="Listepuces"/>
        <w:numPr>
          <w:ilvl w:val="1"/>
          <w:numId w:val="6"/>
        </w:numPr>
        <w:tabs>
          <w:tab w:val="left" w:pos="4111"/>
        </w:tabs>
      </w:pPr>
      <w:r>
        <w:rPr>
          <w:bCs/>
          <w:lang w:val="en-US"/>
        </w:rPr>
        <w:t>Administration.</w:t>
      </w:r>
    </w:p>
    <w:p w14:paraId="01A1386B" w14:textId="77777777" w:rsidR="00AA7036" w:rsidRDefault="0065638D">
      <w:pPr>
        <w:pStyle w:val="Listepuces"/>
        <w:numPr>
          <w:ilvl w:val="1"/>
          <w:numId w:val="6"/>
        </w:numPr>
        <w:tabs>
          <w:tab w:val="left" w:pos="4111"/>
        </w:tabs>
      </w:pPr>
      <w:r w:rsidRPr="00204F98">
        <w:rPr>
          <w:bCs/>
        </w:rPr>
        <w:t>Cycle de vie des parutions.</w:t>
      </w:r>
    </w:p>
    <w:p w14:paraId="20FE10FA" w14:textId="77777777" w:rsidR="00AA7036" w:rsidRDefault="0065638D">
      <w:pPr>
        <w:pStyle w:val="Listepuces"/>
        <w:tabs>
          <w:tab w:val="left" w:pos="4111"/>
        </w:tabs>
      </w:pPr>
      <w:proofErr w:type="spellStart"/>
      <w:r>
        <w:rPr>
          <w:bCs/>
          <w:lang w:val="en-US"/>
        </w:rPr>
        <w:t>Résultats</w:t>
      </w:r>
      <w:proofErr w:type="spellEnd"/>
      <w:r>
        <w:rPr>
          <w:bCs/>
          <w:lang w:val="en-US"/>
        </w:rPr>
        <w:t xml:space="preserve"> </w:t>
      </w:r>
      <w:proofErr w:type="spellStart"/>
      <w:proofErr w:type="gramStart"/>
      <w:r>
        <w:rPr>
          <w:bCs/>
          <w:lang w:val="en-US"/>
        </w:rPr>
        <w:t>Obtenus</w:t>
      </w:r>
      <w:proofErr w:type="spellEnd"/>
      <w:r>
        <w:rPr>
          <w:bCs/>
          <w:lang w:val="en-US"/>
        </w:rPr>
        <w:t xml:space="preserve"> :</w:t>
      </w:r>
      <w:proofErr w:type="gramEnd"/>
    </w:p>
    <w:p w14:paraId="4DDE11D3" w14:textId="77777777" w:rsidR="00AA7036" w:rsidRDefault="0065638D">
      <w:pPr>
        <w:pStyle w:val="Listepuces"/>
        <w:numPr>
          <w:ilvl w:val="0"/>
          <w:numId w:val="0"/>
        </w:numPr>
        <w:tabs>
          <w:tab w:val="left" w:pos="4111"/>
        </w:tabs>
        <w:ind w:left="360"/>
      </w:pPr>
      <w:r w:rsidRPr="00204F98">
        <w:rPr>
          <w:bCs/>
        </w:rPr>
        <w:t>SIGMA répond aux nouvelles règles de gestion dans la consultation, la création, la modification et la suppression des tables entités. Avec sa nouvelle refonte en responsive design, SIGMA peut être utilisée sous un ordinateur et aussi une Tablette.</w:t>
      </w:r>
    </w:p>
    <w:p w14:paraId="5B5EAA2C" w14:textId="65F20BA4" w:rsidR="00AA7036" w:rsidRDefault="0065638D">
      <w:pPr>
        <w:pStyle w:val="Titre4"/>
        <w:jc w:val="left"/>
        <w:rPr>
          <w:lang w:val="en-US"/>
        </w:rPr>
      </w:pPr>
      <w:r w:rsidRPr="00204F98">
        <w:rPr>
          <w:lang w:eastAsia="ar-SA"/>
        </w:rPr>
        <w:br/>
      </w:r>
      <w:r>
        <w:rPr>
          <w:lang w:val="en-US" w:eastAsia="ar-SA"/>
        </w:rPr>
        <w:t xml:space="preserve">Environnement </w:t>
      </w:r>
      <w:r w:rsidR="00E07962">
        <w:rPr>
          <w:lang w:val="en-US" w:eastAsia="ar-SA"/>
        </w:rPr>
        <w:t>TECHNIQUE:</w:t>
      </w:r>
    </w:p>
    <w:p w14:paraId="59B34C53" w14:textId="5B7E6BAD" w:rsidR="00AA7036" w:rsidRPr="00E07962" w:rsidRDefault="0065638D">
      <w:pPr>
        <w:pStyle w:val="Listepuces"/>
        <w:rPr>
          <w:rFonts w:cs="Calibri"/>
          <w:lang w:val="en-US" w:eastAsia="ar-SA"/>
        </w:rPr>
      </w:pPr>
      <w:r>
        <w:rPr>
          <w:bCs/>
          <w:lang w:val="en-US"/>
        </w:rPr>
        <w:t xml:space="preserve">Symfony 3.3.10, Bootstrap3, </w:t>
      </w:r>
      <w:proofErr w:type="spellStart"/>
      <w:r>
        <w:rPr>
          <w:bCs/>
          <w:lang w:val="en-US"/>
        </w:rPr>
        <w:t>JQuery</w:t>
      </w:r>
      <w:proofErr w:type="spellEnd"/>
      <w:r>
        <w:rPr>
          <w:bCs/>
          <w:lang w:val="en-US"/>
        </w:rPr>
        <w:t xml:space="preserve">, Doctrine, PDO, Git, </w:t>
      </w:r>
      <w:proofErr w:type="spellStart"/>
      <w:r>
        <w:rPr>
          <w:bCs/>
          <w:lang w:val="en-US"/>
        </w:rPr>
        <w:t>Github</w:t>
      </w:r>
      <w:proofErr w:type="spellEnd"/>
      <w:r>
        <w:rPr>
          <w:bCs/>
          <w:lang w:val="en-US"/>
        </w:rPr>
        <w:t xml:space="preserve">, Jira, Redmine, SourceTree, </w:t>
      </w:r>
      <w:proofErr w:type="spellStart"/>
      <w:r>
        <w:rPr>
          <w:bCs/>
          <w:lang w:val="en-US"/>
        </w:rPr>
        <w:t>PnpStorm</w:t>
      </w:r>
      <w:proofErr w:type="spellEnd"/>
      <w:r>
        <w:rPr>
          <w:bCs/>
          <w:lang w:val="en-US"/>
        </w:rPr>
        <w:t xml:space="preserve"> 2017-2.1 Mac OS Sierra, PHP 7.1.8, Oracle 9.0.4 et </w:t>
      </w:r>
      <w:proofErr w:type="spellStart"/>
      <w:r>
        <w:rPr>
          <w:bCs/>
          <w:lang w:val="en-US"/>
        </w:rPr>
        <w:t>phpcs</w:t>
      </w:r>
      <w:proofErr w:type="spellEnd"/>
      <w:r>
        <w:rPr>
          <w:bCs/>
          <w:lang w:val="en-US"/>
        </w:rPr>
        <w:t xml:space="preserve">, </w:t>
      </w:r>
      <w:proofErr w:type="spellStart"/>
      <w:r>
        <w:rPr>
          <w:bCs/>
          <w:lang w:val="en-US"/>
        </w:rPr>
        <w:t>phpmd</w:t>
      </w:r>
      <w:proofErr w:type="spellEnd"/>
      <w:r>
        <w:rPr>
          <w:bCs/>
          <w:lang w:val="en-US"/>
        </w:rPr>
        <w:t xml:space="preserve">, </w:t>
      </w:r>
      <w:proofErr w:type="spellStart"/>
      <w:r>
        <w:rPr>
          <w:bCs/>
          <w:lang w:val="en-US"/>
        </w:rPr>
        <w:t>phpUnit</w:t>
      </w:r>
      <w:proofErr w:type="spellEnd"/>
      <w:r>
        <w:rPr>
          <w:bCs/>
          <w:lang w:val="en-US"/>
        </w:rPr>
        <w:t>.</w:t>
      </w:r>
    </w:p>
    <w:p w14:paraId="1BF5B4F0" w14:textId="77777777" w:rsidR="00E07962" w:rsidRDefault="00E07962" w:rsidP="00E07962">
      <w:pPr>
        <w:pStyle w:val="Listepuces"/>
        <w:numPr>
          <w:ilvl w:val="0"/>
          <w:numId w:val="0"/>
        </w:numPr>
        <w:ind w:left="360"/>
        <w:rPr>
          <w:rFonts w:cs="Calibri"/>
          <w:lang w:val="en-US" w:eastAsia="ar-SA"/>
        </w:rPr>
      </w:pPr>
    </w:p>
    <w:p w14:paraId="4E83ED09" w14:textId="77777777" w:rsidR="00AA7036" w:rsidRPr="00204F98" w:rsidRDefault="0065638D" w:rsidP="00EF33C8">
      <w:pPr>
        <w:pStyle w:val="TitreRfrence"/>
        <w:tabs>
          <w:tab w:val="clear" w:pos="1134"/>
          <w:tab w:val="clear" w:pos="9072"/>
          <w:tab w:val="right" w:pos="9070"/>
        </w:tabs>
        <w:spacing w:before="0"/>
        <w:jc w:val="right"/>
        <w:rPr>
          <w:b w:val="0"/>
        </w:rPr>
      </w:pPr>
      <w:r w:rsidRPr="00204F98">
        <w:t>OCSI</w:t>
      </w:r>
      <w:r w:rsidRPr="00204F98">
        <w:tab/>
      </w:r>
      <w:r w:rsidRPr="00204F98">
        <w:rPr>
          <w:b w:val="0"/>
        </w:rPr>
        <w:t>Mars 2017 – Juillet 2017</w:t>
      </w:r>
    </w:p>
    <w:p w14:paraId="362946CA" w14:textId="5FEFA9B1" w:rsidR="00AA7036" w:rsidRPr="00204F98" w:rsidRDefault="0065638D" w:rsidP="00EF33C8">
      <w:pPr>
        <w:pStyle w:val="Titre3"/>
        <w:spacing w:before="0"/>
      </w:pPr>
      <w:r w:rsidRPr="00204F98">
        <w:t>Ingénieur D'étude</w:t>
      </w:r>
      <w:r w:rsidR="00EF33C8">
        <w:t>s</w:t>
      </w:r>
    </w:p>
    <w:p w14:paraId="688D8906" w14:textId="77777777" w:rsidR="00AA7036" w:rsidRPr="00204F98" w:rsidRDefault="0065638D">
      <w:pPr>
        <w:pStyle w:val="Titre4"/>
        <w:jc w:val="left"/>
      </w:pPr>
      <w:r w:rsidRPr="00204F98">
        <w:t>Domaine d’intervention :</w:t>
      </w:r>
    </w:p>
    <w:p w14:paraId="18CE9CA0" w14:textId="77777777" w:rsidR="00AA7036" w:rsidRDefault="0065638D">
      <w:pPr>
        <w:pStyle w:val="Listepuces"/>
        <w:rPr>
          <w:rFonts w:cs="Calibri"/>
          <w:lang w:eastAsia="ar-SA"/>
        </w:rPr>
      </w:pPr>
      <w:r>
        <w:rPr>
          <w:bCs/>
        </w:rPr>
        <w:t xml:space="preserve">Projet : TENOR (Back Office multi-clients du suivi, de planification et de l'automatisation de tests fonctionnels) sur l'ensemble des applications web et métier d'une entreprise. Outils qui </w:t>
      </w:r>
      <w:proofErr w:type="gramStart"/>
      <w:r>
        <w:rPr>
          <w:bCs/>
        </w:rPr>
        <w:t>est</w:t>
      </w:r>
      <w:proofErr w:type="gramEnd"/>
      <w:r>
        <w:rPr>
          <w:bCs/>
        </w:rPr>
        <w:t xml:space="preserve"> relié au logiciel HPE UFT (solution de grande envergure qui réduit considérablement le coût et la complexité des processus de test de fonctionnalité tout en favorisant une qualité continue de l'information sortante. Dans un premier temps ce Back Office est destiné à l'enseigne Carrefour Banque et ses produits financiers et de simulation d'emprunts online. Et, dans un deuxième temps, il doit s'étendre sur les tests de produits de marketing et de produits comptables. Et, sur d'autres enseignes Carrefour et secteurs comme l'assurance. Etc. Au sein de l'équipe d'étude et développement chez OCSI composé d'un Product </w:t>
      </w:r>
      <w:proofErr w:type="spellStart"/>
      <w:r>
        <w:rPr>
          <w:bCs/>
        </w:rPr>
        <w:t>owner</w:t>
      </w:r>
      <w:proofErr w:type="spellEnd"/>
      <w:r>
        <w:rPr>
          <w:bCs/>
        </w:rPr>
        <w:t>, 1 chef de projets et 2 ingénieurs développeurs.</w:t>
      </w:r>
    </w:p>
    <w:p w14:paraId="495B59C0" w14:textId="77777777" w:rsidR="00AA7036" w:rsidRDefault="0065638D">
      <w:pPr>
        <w:pStyle w:val="Listepuces"/>
        <w:rPr>
          <w:rFonts w:cs="Calibri"/>
          <w:lang w:val="en-US" w:eastAsia="ar-SA"/>
        </w:rPr>
      </w:pPr>
      <w:r>
        <w:rPr>
          <w:bCs/>
          <w:lang w:val="en-US"/>
        </w:rPr>
        <w:t xml:space="preserve">Actions </w:t>
      </w:r>
      <w:proofErr w:type="spellStart"/>
      <w:proofErr w:type="gramStart"/>
      <w:r>
        <w:rPr>
          <w:bCs/>
          <w:lang w:val="en-US"/>
        </w:rPr>
        <w:t>menées</w:t>
      </w:r>
      <w:proofErr w:type="spellEnd"/>
      <w:r>
        <w:rPr>
          <w:bCs/>
          <w:lang w:val="en-US"/>
        </w:rPr>
        <w:t xml:space="preserve"> :</w:t>
      </w:r>
      <w:proofErr w:type="gramEnd"/>
    </w:p>
    <w:p w14:paraId="508EFA5C" w14:textId="77777777" w:rsidR="00AA7036" w:rsidRDefault="0065638D">
      <w:pPr>
        <w:pStyle w:val="Listepuces"/>
        <w:numPr>
          <w:ilvl w:val="1"/>
          <w:numId w:val="6"/>
        </w:numPr>
        <w:tabs>
          <w:tab w:val="left" w:pos="4111"/>
        </w:tabs>
      </w:pPr>
      <w:r>
        <w:rPr>
          <w:bCs/>
        </w:rPr>
        <w:t>La rétro-ingénierie du domaine logique</w:t>
      </w:r>
    </w:p>
    <w:p w14:paraId="18276C92" w14:textId="77777777" w:rsidR="00AA7036" w:rsidRDefault="0065638D">
      <w:pPr>
        <w:pStyle w:val="Listepuces"/>
        <w:numPr>
          <w:ilvl w:val="1"/>
          <w:numId w:val="6"/>
        </w:numPr>
        <w:tabs>
          <w:tab w:val="left" w:pos="4111"/>
        </w:tabs>
      </w:pPr>
      <w:r>
        <w:rPr>
          <w:bCs/>
        </w:rPr>
        <w:t>Gestion des utilisateurs multi rôles : qui permet d'inscrire un utilisateur dans un ou plusieurs groupes (service financier, service       03/2017 - 07/2017 marketing, etc.) et de lui attribuer sur chacun de ses groupes un rôle hiérarchique pour la gestion des scenarios, jobs. Liste des utilisateurs par compagnie pour les utilisateurs administrateurs et recherche full-texte de ses utilisateurs par mot clé.</w:t>
      </w:r>
    </w:p>
    <w:p w14:paraId="3B7CEC04" w14:textId="77777777" w:rsidR="00AA7036" w:rsidRDefault="0065638D">
      <w:pPr>
        <w:pStyle w:val="Listepuces"/>
        <w:numPr>
          <w:ilvl w:val="1"/>
          <w:numId w:val="6"/>
        </w:numPr>
        <w:tabs>
          <w:tab w:val="left" w:pos="4111"/>
        </w:tabs>
      </w:pPr>
      <w:r>
        <w:rPr>
          <w:bCs/>
        </w:rPr>
        <w:t xml:space="preserve">Gestion des scénarios : </w:t>
      </w:r>
      <w:proofErr w:type="spellStart"/>
      <w:r>
        <w:rPr>
          <w:bCs/>
        </w:rPr>
        <w:t>upload</w:t>
      </w:r>
      <w:proofErr w:type="spellEnd"/>
      <w:r>
        <w:rPr>
          <w:bCs/>
        </w:rPr>
        <w:t xml:space="preserve"> du fichier zip - scénarios. Autorisations à l'utilisateur connecté sur la création, édition et effacement des scénarios : autorisations par rapport au rôle habilité au groupe lui appartenant.</w:t>
      </w:r>
    </w:p>
    <w:p w14:paraId="42771A2A" w14:textId="77777777" w:rsidR="00AA7036" w:rsidRDefault="0065638D">
      <w:pPr>
        <w:pStyle w:val="Listepuces"/>
        <w:numPr>
          <w:ilvl w:val="1"/>
          <w:numId w:val="6"/>
        </w:numPr>
        <w:tabs>
          <w:tab w:val="left" w:pos="4111"/>
        </w:tabs>
      </w:pPr>
      <w:r>
        <w:rPr>
          <w:bCs/>
        </w:rPr>
        <w:t>Gestion des serveurs et serveurs pools</w:t>
      </w:r>
    </w:p>
    <w:p w14:paraId="6E338663" w14:textId="77777777" w:rsidR="00AA7036" w:rsidRDefault="0065638D">
      <w:pPr>
        <w:pStyle w:val="Listepuces"/>
        <w:numPr>
          <w:ilvl w:val="1"/>
          <w:numId w:val="6"/>
        </w:numPr>
        <w:tabs>
          <w:tab w:val="left" w:pos="4111"/>
        </w:tabs>
      </w:pPr>
      <w:r>
        <w:rPr>
          <w:bCs/>
        </w:rPr>
        <w:t xml:space="preserve">Gestion du Dashboard : indicateur graphique des succès et des erreurs, histogramme des succès et des erreurs après les </w:t>
      </w:r>
      <w:proofErr w:type="spellStart"/>
      <w:r>
        <w:rPr>
          <w:bCs/>
        </w:rPr>
        <w:t>testsscénarios</w:t>
      </w:r>
      <w:proofErr w:type="spellEnd"/>
      <w:r>
        <w:rPr>
          <w:bCs/>
        </w:rPr>
        <w:t xml:space="preserve">. Et, </w:t>
      </w:r>
      <w:proofErr w:type="spellStart"/>
      <w:r>
        <w:rPr>
          <w:bCs/>
        </w:rPr>
        <w:t>repporting</w:t>
      </w:r>
      <w:proofErr w:type="spellEnd"/>
      <w:r>
        <w:rPr>
          <w:bCs/>
        </w:rPr>
        <w:t xml:space="preserve"> de l'exercice annuel. Liste de derniers scénarios exécutés. </w:t>
      </w:r>
      <w:r>
        <w:rPr>
          <w:bCs/>
          <w:lang w:val="en-US"/>
        </w:rPr>
        <w:t xml:space="preserve">Et </w:t>
      </w:r>
      <w:proofErr w:type="spellStart"/>
      <w:r>
        <w:rPr>
          <w:bCs/>
          <w:lang w:val="en-US"/>
        </w:rPr>
        <w:t>d'autres</w:t>
      </w:r>
      <w:proofErr w:type="spellEnd"/>
      <w:r>
        <w:rPr>
          <w:bCs/>
          <w:lang w:val="en-US"/>
        </w:rPr>
        <w:t xml:space="preserve"> </w:t>
      </w:r>
      <w:proofErr w:type="spellStart"/>
      <w:r>
        <w:rPr>
          <w:bCs/>
          <w:lang w:val="en-US"/>
        </w:rPr>
        <w:t>récapitulatifs</w:t>
      </w:r>
      <w:proofErr w:type="spellEnd"/>
      <w:r>
        <w:rPr>
          <w:bCs/>
          <w:lang w:val="en-US"/>
        </w:rPr>
        <w:t xml:space="preserve"> </w:t>
      </w:r>
      <w:proofErr w:type="spellStart"/>
      <w:r>
        <w:rPr>
          <w:bCs/>
          <w:lang w:val="en-US"/>
        </w:rPr>
        <w:t>statistiques</w:t>
      </w:r>
      <w:proofErr w:type="spellEnd"/>
      <w:r>
        <w:rPr>
          <w:bCs/>
          <w:lang w:val="en-US"/>
        </w:rPr>
        <w:t xml:space="preserve"> des tests.</w:t>
      </w:r>
    </w:p>
    <w:p w14:paraId="49B76898" w14:textId="77777777" w:rsidR="00AA7036" w:rsidRDefault="0065638D">
      <w:pPr>
        <w:pStyle w:val="Listepuces"/>
        <w:rPr>
          <w:rFonts w:cs="Calibri"/>
          <w:lang w:val="en-US" w:eastAsia="ar-SA"/>
        </w:rPr>
      </w:pPr>
      <w:proofErr w:type="spellStart"/>
      <w:r>
        <w:rPr>
          <w:bCs/>
          <w:lang w:val="en-US"/>
        </w:rPr>
        <w:t>Résultats</w:t>
      </w:r>
      <w:proofErr w:type="spellEnd"/>
      <w:r>
        <w:rPr>
          <w:bCs/>
          <w:lang w:val="en-US"/>
        </w:rPr>
        <w:t xml:space="preserve"> </w:t>
      </w:r>
      <w:proofErr w:type="spellStart"/>
      <w:r>
        <w:rPr>
          <w:bCs/>
          <w:lang w:val="en-US"/>
        </w:rPr>
        <w:t>Obtenus</w:t>
      </w:r>
      <w:proofErr w:type="spellEnd"/>
      <w:r>
        <w:rPr>
          <w:bCs/>
          <w:lang w:val="en-US"/>
        </w:rPr>
        <w:t>:</w:t>
      </w:r>
    </w:p>
    <w:p w14:paraId="1C3466F6" w14:textId="77777777" w:rsidR="00AA7036" w:rsidRDefault="0065638D">
      <w:pPr>
        <w:pStyle w:val="Listepuces"/>
        <w:numPr>
          <w:ilvl w:val="0"/>
          <w:numId w:val="0"/>
        </w:numPr>
        <w:ind w:left="360"/>
        <w:rPr>
          <w:rFonts w:cs="Calibri"/>
          <w:lang w:eastAsia="ar-SA"/>
        </w:rPr>
      </w:pPr>
      <w:r>
        <w:rPr>
          <w:bCs/>
        </w:rPr>
        <w:t xml:space="preserve">TENOR ne se limitant pas uniquement à la testabilité des applications </w:t>
      </w:r>
      <w:proofErr w:type="spellStart"/>
      <w:r>
        <w:rPr>
          <w:bCs/>
        </w:rPr>
        <w:t>Webil</w:t>
      </w:r>
      <w:proofErr w:type="spellEnd"/>
      <w:r>
        <w:rPr>
          <w:bCs/>
        </w:rPr>
        <w:t xml:space="preserve"> </w:t>
      </w:r>
      <w:proofErr w:type="spellStart"/>
      <w:r>
        <w:rPr>
          <w:bCs/>
        </w:rPr>
        <w:t>permetaussi</w:t>
      </w:r>
      <w:proofErr w:type="spellEnd"/>
      <w:r>
        <w:rPr>
          <w:bCs/>
        </w:rPr>
        <w:t xml:space="preserve"> de tester des applications métier. Et, par son architecture nouvelle et sa capacité de contrôle </w:t>
      </w:r>
      <w:proofErr w:type="spellStart"/>
      <w:r>
        <w:rPr>
          <w:bCs/>
        </w:rPr>
        <w:t>Tenor</w:t>
      </w:r>
      <w:proofErr w:type="spellEnd"/>
      <w:r>
        <w:rPr>
          <w:bCs/>
        </w:rPr>
        <w:t xml:space="preserve"> lance le signal d'alerte sur les éventuelles régressions de fonctionnalités lors de l'évolution ou corrections des </w:t>
      </w:r>
      <w:r>
        <w:rPr>
          <w:bCs/>
        </w:rPr>
        <w:lastRenderedPageBreak/>
        <w:t>applications. Puis, il centralise, vidéo-surveille et apporte une meilleure aisance et organisation dans la gestion du comportement attendu des applications</w:t>
      </w:r>
    </w:p>
    <w:p w14:paraId="215EB9BF" w14:textId="1E45C369" w:rsidR="00AA7036" w:rsidRDefault="0065638D">
      <w:pPr>
        <w:pStyle w:val="Titre4"/>
        <w:jc w:val="left"/>
        <w:rPr>
          <w:lang w:val="en-US"/>
        </w:rPr>
      </w:pPr>
      <w:r w:rsidRPr="00204F98">
        <w:rPr>
          <w:lang w:eastAsia="ar-SA"/>
        </w:rPr>
        <w:br/>
      </w:r>
      <w:r>
        <w:rPr>
          <w:lang w:val="en-US" w:eastAsia="ar-SA"/>
        </w:rPr>
        <w:t xml:space="preserve">Environnement </w:t>
      </w:r>
      <w:r w:rsidR="00E07962">
        <w:rPr>
          <w:lang w:val="en-US" w:eastAsia="ar-SA"/>
        </w:rPr>
        <w:t>TECHNIQUE:</w:t>
      </w:r>
    </w:p>
    <w:p w14:paraId="4A0887B6" w14:textId="77777777" w:rsidR="00AA7036" w:rsidRDefault="0065638D">
      <w:pPr>
        <w:pStyle w:val="Listepuces"/>
        <w:rPr>
          <w:rFonts w:cs="Calibri"/>
          <w:lang w:val="en-US" w:eastAsia="ar-SA"/>
        </w:rPr>
      </w:pPr>
      <w:r>
        <w:rPr>
          <w:bCs/>
          <w:lang w:val="en-US"/>
        </w:rPr>
        <w:t xml:space="preserve">Symfony 3.1.10, Bootstrap, </w:t>
      </w:r>
      <w:proofErr w:type="spellStart"/>
      <w:r>
        <w:rPr>
          <w:bCs/>
          <w:lang w:val="en-US"/>
        </w:rPr>
        <w:t>JQuery</w:t>
      </w:r>
      <w:proofErr w:type="spellEnd"/>
      <w:r>
        <w:rPr>
          <w:bCs/>
          <w:lang w:val="en-US"/>
        </w:rPr>
        <w:t xml:space="preserve">, Doctrine, PDO, Git, GitHub, Mantis, SourceTree, </w:t>
      </w:r>
      <w:proofErr w:type="spellStart"/>
      <w:r>
        <w:rPr>
          <w:bCs/>
          <w:lang w:val="en-US"/>
        </w:rPr>
        <w:t>PhpStorm</w:t>
      </w:r>
      <w:proofErr w:type="spellEnd"/>
      <w:r>
        <w:rPr>
          <w:bCs/>
          <w:lang w:val="en-US"/>
        </w:rPr>
        <w:t xml:space="preserve"> 2017-1 Mac OS Sierra, PHP Version 5.6.28, </w:t>
      </w:r>
      <w:proofErr w:type="spellStart"/>
      <w:r>
        <w:rPr>
          <w:bCs/>
          <w:lang w:val="en-US"/>
        </w:rPr>
        <w:t>phpcs</w:t>
      </w:r>
      <w:proofErr w:type="spellEnd"/>
      <w:r>
        <w:rPr>
          <w:bCs/>
          <w:lang w:val="en-US"/>
        </w:rPr>
        <w:t xml:space="preserve">, </w:t>
      </w:r>
      <w:proofErr w:type="spellStart"/>
      <w:r>
        <w:rPr>
          <w:bCs/>
          <w:lang w:val="en-US"/>
        </w:rPr>
        <w:t>phpmd</w:t>
      </w:r>
      <w:proofErr w:type="spellEnd"/>
      <w:r>
        <w:rPr>
          <w:bCs/>
          <w:lang w:val="en-US"/>
        </w:rPr>
        <w:t xml:space="preserve">, </w:t>
      </w:r>
      <w:proofErr w:type="spellStart"/>
      <w:r>
        <w:rPr>
          <w:bCs/>
          <w:lang w:val="en-US"/>
        </w:rPr>
        <w:t>phpUnit</w:t>
      </w:r>
      <w:proofErr w:type="spellEnd"/>
      <w:r>
        <w:rPr>
          <w:bCs/>
          <w:lang w:val="en-US"/>
        </w:rPr>
        <w:t>.</w:t>
      </w:r>
    </w:p>
    <w:p w14:paraId="444B3B37" w14:textId="77777777" w:rsidR="00AA7036" w:rsidRPr="00204F98" w:rsidRDefault="00AA7036">
      <w:pPr>
        <w:pStyle w:val="Listepuces"/>
        <w:numPr>
          <w:ilvl w:val="0"/>
          <w:numId w:val="0"/>
        </w:numPr>
        <w:rPr>
          <w:lang w:val="en-US"/>
        </w:rPr>
      </w:pPr>
    </w:p>
    <w:p w14:paraId="152B8E9D" w14:textId="77777777" w:rsidR="00AA7036" w:rsidRDefault="0065638D" w:rsidP="00EF33C8">
      <w:pPr>
        <w:pStyle w:val="TitreRfrence"/>
        <w:tabs>
          <w:tab w:val="clear" w:pos="1134"/>
          <w:tab w:val="clear" w:pos="9072"/>
          <w:tab w:val="right" w:pos="9070"/>
        </w:tabs>
        <w:spacing w:before="0"/>
        <w:jc w:val="right"/>
        <w:rPr>
          <w:b w:val="0"/>
        </w:rPr>
      </w:pPr>
      <w:r>
        <w:t>DOCAPOST</w:t>
      </w:r>
      <w:r>
        <w:tab/>
      </w:r>
      <w:r>
        <w:rPr>
          <w:b w:val="0"/>
        </w:rPr>
        <w:t>Janvier 2016 – Février 2017</w:t>
      </w:r>
    </w:p>
    <w:p w14:paraId="430AEA83" w14:textId="15BECDED" w:rsidR="00AA7036" w:rsidRDefault="0065638D" w:rsidP="00EF33C8">
      <w:pPr>
        <w:pStyle w:val="Titre3"/>
        <w:spacing w:before="0"/>
      </w:pPr>
      <w:r>
        <w:t>Ingénieur D'étude</w:t>
      </w:r>
      <w:r w:rsidR="00EF33C8">
        <w:t>s</w:t>
      </w:r>
      <w:r>
        <w:t xml:space="preserve"> Et De Développement</w:t>
      </w:r>
    </w:p>
    <w:p w14:paraId="14D37663" w14:textId="61BB81BD" w:rsidR="00AA7036" w:rsidRDefault="0065638D">
      <w:pPr>
        <w:pStyle w:val="Titre4"/>
        <w:jc w:val="left"/>
        <w:rPr>
          <w:lang w:val="en-US"/>
        </w:rPr>
      </w:pPr>
      <w:r>
        <w:rPr>
          <w:lang w:val="en-US"/>
        </w:rPr>
        <w:t xml:space="preserve">Domaine </w:t>
      </w:r>
      <w:r w:rsidR="00E07962">
        <w:rPr>
          <w:lang w:val="en-US"/>
        </w:rPr>
        <w:t>D’INTERVENTION:</w:t>
      </w:r>
    </w:p>
    <w:p w14:paraId="0F7182CB" w14:textId="77777777" w:rsidR="00AA7036" w:rsidRDefault="0065638D">
      <w:pPr>
        <w:pStyle w:val="Listepuces"/>
        <w:rPr>
          <w:rFonts w:cs="Calibri"/>
          <w:lang w:eastAsia="ar-SA"/>
        </w:rPr>
      </w:pPr>
      <w:r>
        <w:rPr>
          <w:bCs/>
        </w:rPr>
        <w:t>Projet : BVRH (Bureau Virtuel de Ressources Humaines</w:t>
      </w:r>
      <w:proofErr w:type="gramStart"/>
      <w:r>
        <w:rPr>
          <w:bCs/>
        </w:rPr>
        <w:t>):</w:t>
      </w:r>
      <w:proofErr w:type="gramEnd"/>
      <w:r>
        <w:rPr>
          <w:bCs/>
        </w:rPr>
        <w:t xml:space="preserve"> Back Office multi-instances ou multi-clients de la dématérialisation de documents du salarié d'entreprise</w:t>
      </w:r>
    </w:p>
    <w:p w14:paraId="10B35C86" w14:textId="77777777" w:rsidR="00AA7036" w:rsidRDefault="0065638D">
      <w:pPr>
        <w:pStyle w:val="Listepuces"/>
        <w:numPr>
          <w:ilvl w:val="0"/>
          <w:numId w:val="0"/>
        </w:numPr>
        <w:ind w:left="360"/>
        <w:rPr>
          <w:rFonts w:cs="Calibri"/>
          <w:lang w:eastAsia="ar-SA"/>
        </w:rPr>
      </w:pPr>
      <w:r>
        <w:rPr>
          <w:bCs/>
        </w:rPr>
        <w:t>Le contexte de l'application réside essentiellement dans la consultation, la dématérialisation et la gestion de documents en réseau privé.</w:t>
      </w:r>
    </w:p>
    <w:p w14:paraId="4BF12BB0" w14:textId="77777777" w:rsidR="00AA7036" w:rsidRDefault="0065638D">
      <w:pPr>
        <w:pStyle w:val="Listepuces"/>
        <w:rPr>
          <w:rFonts w:cs="Calibri"/>
          <w:lang w:val="en-US" w:eastAsia="ar-SA"/>
        </w:rPr>
      </w:pPr>
      <w:r>
        <w:rPr>
          <w:bCs/>
          <w:lang w:val="en-US"/>
        </w:rPr>
        <w:t xml:space="preserve">Actions </w:t>
      </w:r>
      <w:proofErr w:type="spellStart"/>
      <w:r>
        <w:rPr>
          <w:bCs/>
          <w:lang w:val="en-US"/>
        </w:rPr>
        <w:t>menées</w:t>
      </w:r>
      <w:proofErr w:type="spellEnd"/>
      <w:r>
        <w:rPr>
          <w:bCs/>
          <w:lang w:val="en-US"/>
        </w:rPr>
        <w:t>:</w:t>
      </w:r>
    </w:p>
    <w:p w14:paraId="7E25E2D0" w14:textId="77777777" w:rsidR="00AA7036" w:rsidRDefault="0065638D">
      <w:pPr>
        <w:pStyle w:val="Listepuces"/>
        <w:numPr>
          <w:ilvl w:val="1"/>
          <w:numId w:val="6"/>
        </w:numPr>
        <w:tabs>
          <w:tab w:val="left" w:pos="4111"/>
        </w:tabs>
      </w:pPr>
      <w:r w:rsidRPr="00204F98">
        <w:rPr>
          <w:rFonts w:cs="Calibri"/>
          <w:bCs/>
          <w:lang w:eastAsia="ar-SA"/>
        </w:rPr>
        <w:t xml:space="preserve">Dématérialisation des documents comme les Bulletins de paie, les Certificats de travail, les Contrats de travail, </w:t>
      </w:r>
      <w:proofErr w:type="spellStart"/>
      <w:r w:rsidRPr="00204F98">
        <w:rPr>
          <w:rFonts w:cs="Calibri"/>
          <w:bCs/>
          <w:lang w:eastAsia="ar-SA"/>
        </w:rPr>
        <w:t>etc</w:t>
      </w:r>
      <w:proofErr w:type="spellEnd"/>
    </w:p>
    <w:p w14:paraId="0E7B4AA3" w14:textId="77777777" w:rsidR="00AA7036" w:rsidRDefault="0065638D">
      <w:pPr>
        <w:pStyle w:val="Listepuces"/>
        <w:numPr>
          <w:ilvl w:val="1"/>
          <w:numId w:val="6"/>
        </w:numPr>
        <w:tabs>
          <w:tab w:val="left" w:pos="4111"/>
        </w:tabs>
      </w:pPr>
      <w:r w:rsidRPr="00204F98">
        <w:rPr>
          <w:rFonts w:cs="Calibri"/>
          <w:bCs/>
          <w:lang w:eastAsia="ar-SA"/>
        </w:rPr>
        <w:t xml:space="preserve">Gestion des utilisateurs comme l'Expert qui accède aux documents mais ne peut pas gérer les utilisateurs, le Chef de file/Expert qui gère les utilisateurs et peut accéder aux documents, </w:t>
      </w:r>
      <w:proofErr w:type="spellStart"/>
      <w:r w:rsidRPr="00204F98">
        <w:rPr>
          <w:rFonts w:cs="Calibri"/>
          <w:bCs/>
          <w:lang w:eastAsia="ar-SA"/>
        </w:rPr>
        <w:t>etc</w:t>
      </w:r>
      <w:proofErr w:type="spellEnd"/>
    </w:p>
    <w:p w14:paraId="2AEB1978" w14:textId="77777777" w:rsidR="00AA7036" w:rsidRDefault="0065638D">
      <w:pPr>
        <w:pStyle w:val="Listepuces"/>
        <w:numPr>
          <w:ilvl w:val="1"/>
          <w:numId w:val="6"/>
        </w:numPr>
        <w:tabs>
          <w:tab w:val="left" w:pos="4111"/>
        </w:tabs>
      </w:pPr>
      <w:r w:rsidRPr="00204F98">
        <w:rPr>
          <w:rFonts w:cs="Calibri"/>
          <w:bCs/>
          <w:lang w:eastAsia="ar-SA"/>
        </w:rPr>
        <w:t xml:space="preserve">Création des applicatifs destinée aux enseignes de la société ADP, Carrefour, Pole Emploi, </w:t>
      </w:r>
      <w:proofErr w:type="spellStart"/>
      <w:r w:rsidRPr="00204F98">
        <w:rPr>
          <w:rFonts w:cs="Calibri"/>
          <w:bCs/>
          <w:lang w:eastAsia="ar-SA"/>
        </w:rPr>
        <w:t>etc</w:t>
      </w:r>
      <w:proofErr w:type="spellEnd"/>
    </w:p>
    <w:p w14:paraId="183CEAA9" w14:textId="77777777" w:rsidR="00AA7036" w:rsidRDefault="0065638D">
      <w:pPr>
        <w:pStyle w:val="Listepuces"/>
        <w:numPr>
          <w:ilvl w:val="1"/>
          <w:numId w:val="6"/>
        </w:numPr>
        <w:tabs>
          <w:tab w:val="left" w:pos="4111"/>
        </w:tabs>
      </w:pPr>
      <w:r w:rsidRPr="00204F98">
        <w:rPr>
          <w:rFonts w:cs="Calibri"/>
          <w:bCs/>
          <w:lang w:eastAsia="ar-SA"/>
        </w:rPr>
        <w:t>La rétro-ingénierie du domaine logique</w:t>
      </w:r>
    </w:p>
    <w:p w14:paraId="7403159B" w14:textId="77777777" w:rsidR="00AA7036" w:rsidRDefault="0065638D">
      <w:pPr>
        <w:pStyle w:val="Listepuces"/>
        <w:numPr>
          <w:ilvl w:val="1"/>
          <w:numId w:val="6"/>
        </w:numPr>
        <w:tabs>
          <w:tab w:val="left" w:pos="4111"/>
        </w:tabs>
      </w:pPr>
      <w:r w:rsidRPr="00204F98">
        <w:rPr>
          <w:rFonts w:cs="Calibri"/>
          <w:bCs/>
          <w:lang w:eastAsia="ar-SA"/>
        </w:rPr>
        <w:t xml:space="preserve">Création sous </w:t>
      </w:r>
      <w:proofErr w:type="spellStart"/>
      <w:proofErr w:type="gramStart"/>
      <w:r w:rsidRPr="00204F98">
        <w:rPr>
          <w:rFonts w:cs="Calibri"/>
          <w:bCs/>
          <w:lang w:eastAsia="ar-SA"/>
        </w:rPr>
        <w:t>composer.json</w:t>
      </w:r>
      <w:proofErr w:type="spellEnd"/>
      <w:proofErr w:type="gramEnd"/>
      <w:r w:rsidRPr="00204F98">
        <w:rPr>
          <w:rFonts w:cs="Calibri"/>
          <w:bCs/>
          <w:lang w:eastAsia="ar-SA"/>
        </w:rPr>
        <w:t xml:space="preserve"> du bundle </w:t>
      </w:r>
      <w:proofErr w:type="spellStart"/>
      <w:r w:rsidRPr="00204F98">
        <w:rPr>
          <w:rFonts w:cs="Calibri"/>
          <w:bCs/>
          <w:lang w:eastAsia="ar-SA"/>
        </w:rPr>
        <w:t>InterKeepPass</w:t>
      </w:r>
      <w:proofErr w:type="spellEnd"/>
      <w:r w:rsidRPr="00204F98">
        <w:rPr>
          <w:rFonts w:cs="Calibri"/>
          <w:bCs/>
          <w:lang w:eastAsia="ar-SA"/>
        </w:rPr>
        <w:t xml:space="preserve"> : il permet d'obtenir les informations de configuration d'une instance.</w:t>
      </w:r>
    </w:p>
    <w:p w14:paraId="3560CEB3" w14:textId="77777777" w:rsidR="00AA7036" w:rsidRDefault="0065638D">
      <w:pPr>
        <w:pStyle w:val="Listepuces"/>
        <w:numPr>
          <w:ilvl w:val="1"/>
          <w:numId w:val="6"/>
        </w:numPr>
        <w:tabs>
          <w:tab w:val="left" w:pos="4111"/>
        </w:tabs>
      </w:pPr>
      <w:r w:rsidRPr="00204F98">
        <w:rPr>
          <w:rFonts w:cs="Calibri"/>
          <w:bCs/>
          <w:lang w:eastAsia="ar-SA"/>
        </w:rPr>
        <w:t xml:space="preserve">Création et intégration du bundle </w:t>
      </w:r>
      <w:proofErr w:type="spellStart"/>
      <w:r w:rsidRPr="00204F98">
        <w:rPr>
          <w:rFonts w:cs="Calibri"/>
          <w:bCs/>
          <w:lang w:eastAsia="ar-SA"/>
        </w:rPr>
        <w:t>Interupload</w:t>
      </w:r>
      <w:proofErr w:type="spellEnd"/>
      <w:r w:rsidRPr="00204F98">
        <w:rPr>
          <w:rFonts w:cs="Calibri"/>
          <w:bCs/>
          <w:lang w:eastAsia="ar-SA"/>
        </w:rPr>
        <w:t xml:space="preserve"> : Le client </w:t>
      </w:r>
      <w:proofErr w:type="spellStart"/>
      <w:r w:rsidRPr="00204F98">
        <w:rPr>
          <w:rFonts w:cs="Calibri"/>
          <w:bCs/>
          <w:lang w:eastAsia="ar-SA"/>
        </w:rPr>
        <w:t>InterUploadest</w:t>
      </w:r>
      <w:proofErr w:type="spellEnd"/>
      <w:r w:rsidRPr="00204F98">
        <w:rPr>
          <w:rFonts w:cs="Calibri"/>
          <w:bCs/>
          <w:lang w:eastAsia="ar-SA"/>
        </w:rPr>
        <w:t xml:space="preserve"> utilisé pour l'archivage de documents.</w:t>
      </w:r>
    </w:p>
    <w:p w14:paraId="5DE67860" w14:textId="43AEF855" w:rsidR="00AA7036" w:rsidRDefault="0065638D">
      <w:pPr>
        <w:pStyle w:val="Listepuces"/>
        <w:numPr>
          <w:ilvl w:val="1"/>
          <w:numId w:val="6"/>
        </w:numPr>
        <w:tabs>
          <w:tab w:val="left" w:pos="4111"/>
        </w:tabs>
      </w:pPr>
      <w:r w:rsidRPr="00204F98">
        <w:rPr>
          <w:rFonts w:cs="Calibri"/>
          <w:bCs/>
          <w:lang w:eastAsia="ar-SA"/>
        </w:rPr>
        <w:t xml:space="preserve">Création des </w:t>
      </w:r>
      <w:proofErr w:type="gramStart"/>
      <w:r w:rsidR="00E07962" w:rsidRPr="00204F98">
        <w:rPr>
          <w:rFonts w:cs="Calibri"/>
          <w:bCs/>
          <w:lang w:eastAsia="ar-SA"/>
        </w:rPr>
        <w:t>Webservices</w:t>
      </w:r>
      <w:r w:rsidRPr="00204F98">
        <w:rPr>
          <w:rFonts w:cs="Calibri"/>
          <w:bCs/>
          <w:lang w:eastAsia="ar-SA"/>
        </w:rPr>
        <w:t>(</w:t>
      </w:r>
      <w:proofErr w:type="gramEnd"/>
      <w:r w:rsidRPr="00204F98">
        <w:rPr>
          <w:rFonts w:cs="Calibri"/>
          <w:bCs/>
          <w:lang w:eastAsia="ar-SA"/>
        </w:rPr>
        <w:t xml:space="preserve">REST) pour la recherche de documents : recherche simple, avancée (multicritères), par </w:t>
      </w:r>
      <w:proofErr w:type="spellStart"/>
      <w:r w:rsidRPr="00204F98">
        <w:rPr>
          <w:rFonts w:cs="Calibri"/>
          <w:bCs/>
          <w:lang w:eastAsia="ar-SA"/>
        </w:rPr>
        <w:t>auto-complétion</w:t>
      </w:r>
      <w:proofErr w:type="spellEnd"/>
      <w:r w:rsidRPr="00204F98">
        <w:rPr>
          <w:rFonts w:cs="Calibri"/>
          <w:bCs/>
          <w:lang w:eastAsia="ar-SA"/>
        </w:rPr>
        <w:t>.</w:t>
      </w:r>
    </w:p>
    <w:p w14:paraId="6DA4E26C" w14:textId="1136CFA4" w:rsidR="00AA7036" w:rsidRDefault="0065638D">
      <w:pPr>
        <w:pStyle w:val="Listepuces"/>
        <w:numPr>
          <w:ilvl w:val="1"/>
          <w:numId w:val="6"/>
        </w:numPr>
        <w:tabs>
          <w:tab w:val="left" w:pos="4111"/>
        </w:tabs>
      </w:pPr>
      <w:r w:rsidRPr="00204F98">
        <w:rPr>
          <w:rFonts w:cs="Calibri"/>
          <w:bCs/>
          <w:lang w:eastAsia="ar-SA"/>
        </w:rPr>
        <w:t xml:space="preserve">Création </w:t>
      </w:r>
      <w:r w:rsidR="00E07962" w:rsidRPr="00204F98">
        <w:rPr>
          <w:rFonts w:cs="Calibri"/>
          <w:bCs/>
          <w:lang w:eastAsia="ar-SA"/>
        </w:rPr>
        <w:t xml:space="preserve">des </w:t>
      </w:r>
      <w:proofErr w:type="gramStart"/>
      <w:r w:rsidR="00E07962" w:rsidRPr="00204F98">
        <w:rPr>
          <w:rFonts w:cs="Calibri"/>
          <w:bCs/>
          <w:lang w:eastAsia="ar-SA"/>
        </w:rPr>
        <w:t>Webservice</w:t>
      </w:r>
      <w:r w:rsidRPr="00204F98">
        <w:rPr>
          <w:rFonts w:cs="Calibri"/>
          <w:bCs/>
          <w:lang w:eastAsia="ar-SA"/>
        </w:rPr>
        <w:t>(</w:t>
      </w:r>
      <w:proofErr w:type="gramEnd"/>
      <w:r w:rsidRPr="00204F98">
        <w:rPr>
          <w:rFonts w:cs="Calibri"/>
          <w:bCs/>
          <w:lang w:eastAsia="ar-SA"/>
        </w:rPr>
        <w:t>REST) des Meta données : définition de champs des documents archivés et documents actuels.</w:t>
      </w:r>
    </w:p>
    <w:p w14:paraId="698F4A7C" w14:textId="600E11BF" w:rsidR="00AA7036" w:rsidRDefault="0065638D">
      <w:pPr>
        <w:pStyle w:val="Listepuces"/>
        <w:numPr>
          <w:ilvl w:val="1"/>
          <w:numId w:val="6"/>
        </w:numPr>
        <w:tabs>
          <w:tab w:val="left" w:pos="4111"/>
        </w:tabs>
      </w:pPr>
      <w:r w:rsidRPr="00204F98">
        <w:rPr>
          <w:rFonts w:cs="Calibri"/>
          <w:bCs/>
          <w:lang w:eastAsia="ar-SA"/>
        </w:rPr>
        <w:t xml:space="preserve">Création des </w:t>
      </w:r>
      <w:proofErr w:type="gramStart"/>
      <w:r w:rsidR="00E07962" w:rsidRPr="00204F98">
        <w:rPr>
          <w:rFonts w:cs="Calibri"/>
          <w:bCs/>
          <w:lang w:eastAsia="ar-SA"/>
        </w:rPr>
        <w:t>Webservices</w:t>
      </w:r>
      <w:r w:rsidRPr="00204F98">
        <w:rPr>
          <w:rFonts w:cs="Calibri"/>
          <w:bCs/>
          <w:lang w:eastAsia="ar-SA"/>
        </w:rPr>
        <w:t>(</w:t>
      </w:r>
      <w:proofErr w:type="gramEnd"/>
      <w:r w:rsidRPr="00204F98">
        <w:rPr>
          <w:rFonts w:cs="Calibri"/>
          <w:bCs/>
          <w:lang w:eastAsia="ar-SA"/>
        </w:rPr>
        <w:t>REST) pour le gel et le dégel de documents : qui place un indicateur.</w:t>
      </w:r>
    </w:p>
    <w:p w14:paraId="39295DA0" w14:textId="77777777" w:rsidR="00AA7036" w:rsidRDefault="0065638D">
      <w:pPr>
        <w:pStyle w:val="Listepuces"/>
        <w:numPr>
          <w:ilvl w:val="1"/>
          <w:numId w:val="6"/>
        </w:numPr>
        <w:tabs>
          <w:tab w:val="left" w:pos="4111"/>
        </w:tabs>
      </w:pPr>
      <w:r w:rsidRPr="00204F98">
        <w:rPr>
          <w:rFonts w:cs="Calibri"/>
          <w:bCs/>
          <w:lang w:eastAsia="ar-SA"/>
        </w:rPr>
        <w:t>Document gelé » sur tous les documents du salarié afin que ces derniers ne soient ni supprimés ni modifiés, même si la date de fin d'archivage est atteinte.</w:t>
      </w:r>
    </w:p>
    <w:p w14:paraId="02F99028" w14:textId="77777777" w:rsidR="00AA7036" w:rsidRDefault="0065638D">
      <w:pPr>
        <w:pStyle w:val="Listepuces"/>
        <w:rPr>
          <w:rFonts w:cs="Calibri"/>
          <w:lang w:val="en-US" w:eastAsia="ar-SA"/>
        </w:rPr>
      </w:pPr>
      <w:proofErr w:type="spellStart"/>
      <w:r>
        <w:rPr>
          <w:rFonts w:cs="Calibri"/>
          <w:bCs/>
          <w:lang w:val="en-US" w:eastAsia="ar-SA"/>
        </w:rPr>
        <w:t>Résultats</w:t>
      </w:r>
      <w:proofErr w:type="spellEnd"/>
      <w:r>
        <w:rPr>
          <w:rFonts w:cs="Calibri"/>
          <w:bCs/>
          <w:lang w:val="en-US" w:eastAsia="ar-SA"/>
        </w:rPr>
        <w:t xml:space="preserve"> </w:t>
      </w:r>
      <w:proofErr w:type="spellStart"/>
      <w:proofErr w:type="gramStart"/>
      <w:r>
        <w:rPr>
          <w:rFonts w:cs="Calibri"/>
          <w:bCs/>
          <w:lang w:val="en-US" w:eastAsia="ar-SA"/>
        </w:rPr>
        <w:t>Obtenus</w:t>
      </w:r>
      <w:proofErr w:type="spellEnd"/>
      <w:r>
        <w:rPr>
          <w:rFonts w:cs="Calibri"/>
          <w:bCs/>
          <w:lang w:val="en-US" w:eastAsia="ar-SA"/>
        </w:rPr>
        <w:t xml:space="preserve"> :</w:t>
      </w:r>
      <w:proofErr w:type="gramEnd"/>
    </w:p>
    <w:p w14:paraId="3B1BF785" w14:textId="77777777" w:rsidR="00AA7036" w:rsidRPr="00204F98" w:rsidRDefault="0065638D">
      <w:pPr>
        <w:pStyle w:val="Listepuces"/>
        <w:numPr>
          <w:ilvl w:val="0"/>
          <w:numId w:val="0"/>
        </w:numPr>
        <w:ind w:left="360"/>
        <w:rPr>
          <w:rFonts w:cs="Calibri"/>
          <w:lang w:eastAsia="ar-SA"/>
        </w:rPr>
      </w:pPr>
      <w:r w:rsidRPr="00204F98">
        <w:rPr>
          <w:rFonts w:cs="Calibri"/>
          <w:bCs/>
          <w:lang w:eastAsia="ar-SA"/>
        </w:rPr>
        <w:t>BVRH 5 par son architecture et ses nouvelles technologies implémentées</w:t>
      </w:r>
    </w:p>
    <w:p w14:paraId="3AF36A82" w14:textId="27463A06" w:rsidR="00AA7036" w:rsidRPr="00204F98" w:rsidRDefault="0065638D">
      <w:pPr>
        <w:pStyle w:val="Listepuces"/>
        <w:numPr>
          <w:ilvl w:val="0"/>
          <w:numId w:val="0"/>
        </w:numPr>
        <w:ind w:left="360"/>
        <w:rPr>
          <w:rFonts w:cs="Calibri"/>
          <w:lang w:eastAsia="ar-SA"/>
        </w:rPr>
      </w:pPr>
      <w:r w:rsidRPr="00204F98">
        <w:rPr>
          <w:rFonts w:cs="Calibri"/>
          <w:bCs/>
          <w:lang w:eastAsia="ar-SA"/>
        </w:rPr>
        <w:t xml:space="preserve">BVRH 5 a gagné considérablement en performance, en </w:t>
      </w:r>
      <w:proofErr w:type="spellStart"/>
      <w:r w:rsidRPr="00204F98">
        <w:rPr>
          <w:rFonts w:cs="Calibri"/>
          <w:bCs/>
          <w:lang w:eastAsia="ar-SA"/>
        </w:rPr>
        <w:t>escalabilité</w:t>
      </w:r>
      <w:proofErr w:type="spellEnd"/>
      <w:r w:rsidRPr="00204F98">
        <w:rPr>
          <w:rFonts w:cs="Calibri"/>
          <w:bCs/>
          <w:lang w:eastAsia="ar-SA"/>
        </w:rPr>
        <w:t xml:space="preserve"> et en </w:t>
      </w:r>
      <w:r w:rsidR="00E07962" w:rsidRPr="00204F98">
        <w:rPr>
          <w:rFonts w:cs="Calibri"/>
          <w:bCs/>
          <w:lang w:eastAsia="ar-SA"/>
        </w:rPr>
        <w:t>maintenabilité</w:t>
      </w:r>
      <w:r w:rsidRPr="00204F98">
        <w:rPr>
          <w:rFonts w:cs="Calibri"/>
          <w:bCs/>
          <w:lang w:eastAsia="ar-SA"/>
        </w:rPr>
        <w:t>. Ce qui a permis de nouvelles fonctionnalités dans la gestion de documents (comme par exemple la gestion de document multi-client).</w:t>
      </w:r>
    </w:p>
    <w:p w14:paraId="2749C8C2" w14:textId="77777777" w:rsidR="00AA7036" w:rsidRDefault="0065638D">
      <w:pPr>
        <w:pStyle w:val="Titre4"/>
        <w:jc w:val="left"/>
        <w:rPr>
          <w:lang w:val="en-US"/>
        </w:rPr>
      </w:pPr>
      <w:r>
        <w:br/>
      </w:r>
      <w:r>
        <w:rPr>
          <w:lang w:val="en-US"/>
        </w:rPr>
        <w:t xml:space="preserve">Environnement </w:t>
      </w:r>
      <w:proofErr w:type="gramStart"/>
      <w:r>
        <w:rPr>
          <w:lang w:val="en-US"/>
        </w:rPr>
        <w:t>technique :</w:t>
      </w:r>
      <w:proofErr w:type="gramEnd"/>
    </w:p>
    <w:p w14:paraId="54A7718C" w14:textId="38A4E70A" w:rsidR="00AA7036" w:rsidRPr="00E07962" w:rsidRDefault="0065638D">
      <w:pPr>
        <w:pStyle w:val="Listepuces"/>
        <w:rPr>
          <w:rFonts w:cs="Calibri"/>
          <w:lang w:val="en-US" w:eastAsia="ar-SA"/>
        </w:rPr>
      </w:pPr>
      <w:r>
        <w:rPr>
          <w:lang w:val="en-US"/>
        </w:rPr>
        <w:t xml:space="preserve">Symfony 2.8, </w:t>
      </w:r>
      <w:proofErr w:type="spellStart"/>
      <w:r>
        <w:rPr>
          <w:lang w:val="en-US"/>
        </w:rPr>
        <w:t>ExtJs</w:t>
      </w:r>
      <w:proofErr w:type="spellEnd"/>
      <w:r>
        <w:rPr>
          <w:lang w:val="en-US"/>
        </w:rPr>
        <w:t>, Doctrine, PDO, Git, Jenkins, Jira,</w:t>
      </w:r>
      <w:r w:rsidR="00E07962">
        <w:rPr>
          <w:lang w:val="en-US"/>
        </w:rPr>
        <w:t xml:space="preserve"> </w:t>
      </w:r>
      <w:r>
        <w:rPr>
          <w:lang w:val="en-US"/>
        </w:rPr>
        <w:t xml:space="preserve">Web Services REST, </w:t>
      </w:r>
      <w:r w:rsidR="00E07962">
        <w:rPr>
          <w:lang w:val="en-US"/>
        </w:rPr>
        <w:t>Recuperation</w:t>
      </w:r>
      <w:r>
        <w:rPr>
          <w:lang w:val="en-US"/>
        </w:rPr>
        <w:t xml:space="preserve"> des WSDL SOAP, CentOS 7, partage Samba et </w:t>
      </w:r>
      <w:proofErr w:type="spellStart"/>
      <w:r>
        <w:rPr>
          <w:lang w:val="en-US"/>
        </w:rPr>
        <w:t>MobaXterm</w:t>
      </w:r>
      <w:proofErr w:type="spellEnd"/>
      <w:r>
        <w:rPr>
          <w:lang w:val="en-US"/>
        </w:rPr>
        <w:t xml:space="preserve"> sous Windows, </w:t>
      </w:r>
      <w:proofErr w:type="spellStart"/>
      <w:r>
        <w:rPr>
          <w:lang w:val="en-US"/>
        </w:rPr>
        <w:t>phpcs</w:t>
      </w:r>
      <w:proofErr w:type="spellEnd"/>
      <w:r>
        <w:rPr>
          <w:lang w:val="en-US"/>
        </w:rPr>
        <w:t xml:space="preserve">, </w:t>
      </w:r>
      <w:proofErr w:type="spellStart"/>
      <w:r>
        <w:rPr>
          <w:lang w:val="en-US"/>
        </w:rPr>
        <w:t>phpmd</w:t>
      </w:r>
      <w:proofErr w:type="spellEnd"/>
      <w:r>
        <w:rPr>
          <w:lang w:val="en-US"/>
        </w:rPr>
        <w:t xml:space="preserve">, </w:t>
      </w:r>
      <w:proofErr w:type="spellStart"/>
      <w:r>
        <w:rPr>
          <w:lang w:val="en-US"/>
        </w:rPr>
        <w:t>phpUnit</w:t>
      </w:r>
      <w:proofErr w:type="spellEnd"/>
      <w:r>
        <w:rPr>
          <w:lang w:val="en-US"/>
        </w:rPr>
        <w:t>.</w:t>
      </w:r>
    </w:p>
    <w:p w14:paraId="5F9A3A22" w14:textId="0F7D8FDA" w:rsidR="00E07962" w:rsidRDefault="00E07962" w:rsidP="00E07962">
      <w:pPr>
        <w:pStyle w:val="Listepuces"/>
        <w:numPr>
          <w:ilvl w:val="0"/>
          <w:numId w:val="0"/>
        </w:numPr>
        <w:ind w:left="360" w:hanging="360"/>
        <w:rPr>
          <w:lang w:val="en-US"/>
        </w:rPr>
      </w:pPr>
    </w:p>
    <w:p w14:paraId="5F045D22" w14:textId="3E5F7FF9" w:rsidR="00E07962" w:rsidRDefault="00E07962" w:rsidP="00E07962">
      <w:pPr>
        <w:pStyle w:val="Listepuces"/>
        <w:numPr>
          <w:ilvl w:val="0"/>
          <w:numId w:val="0"/>
        </w:numPr>
        <w:ind w:left="360" w:hanging="360"/>
        <w:rPr>
          <w:lang w:val="en-US"/>
        </w:rPr>
      </w:pPr>
    </w:p>
    <w:p w14:paraId="70BD54F0" w14:textId="046912D0" w:rsidR="00E07962" w:rsidRDefault="00E07962" w:rsidP="00E07962">
      <w:pPr>
        <w:pStyle w:val="Listepuces"/>
        <w:numPr>
          <w:ilvl w:val="0"/>
          <w:numId w:val="0"/>
        </w:numPr>
        <w:ind w:left="360" w:hanging="360"/>
        <w:rPr>
          <w:lang w:val="en-US"/>
        </w:rPr>
      </w:pPr>
    </w:p>
    <w:p w14:paraId="4E03631E" w14:textId="174F8731" w:rsidR="00E07962" w:rsidRDefault="00E07962" w:rsidP="00E07962">
      <w:pPr>
        <w:pStyle w:val="Listepuces"/>
        <w:numPr>
          <w:ilvl w:val="0"/>
          <w:numId w:val="0"/>
        </w:numPr>
        <w:ind w:left="360" w:hanging="360"/>
        <w:rPr>
          <w:lang w:val="en-US"/>
        </w:rPr>
      </w:pPr>
    </w:p>
    <w:p w14:paraId="61022137" w14:textId="7F4D2446" w:rsidR="00E07962" w:rsidRDefault="00E07962" w:rsidP="00E07962">
      <w:pPr>
        <w:pStyle w:val="Listepuces"/>
        <w:numPr>
          <w:ilvl w:val="0"/>
          <w:numId w:val="0"/>
        </w:numPr>
        <w:ind w:left="360" w:hanging="360"/>
        <w:rPr>
          <w:lang w:val="en-US"/>
        </w:rPr>
      </w:pPr>
    </w:p>
    <w:p w14:paraId="4D7584E5" w14:textId="090F2B64" w:rsidR="00E07962" w:rsidRDefault="00E07962" w:rsidP="00E07962">
      <w:pPr>
        <w:pStyle w:val="Listepuces"/>
        <w:numPr>
          <w:ilvl w:val="0"/>
          <w:numId w:val="0"/>
        </w:numPr>
        <w:ind w:left="360" w:hanging="360"/>
        <w:rPr>
          <w:lang w:val="en-US"/>
        </w:rPr>
      </w:pPr>
    </w:p>
    <w:p w14:paraId="26005E51" w14:textId="77777777" w:rsidR="00E07962" w:rsidRDefault="00E07962" w:rsidP="00E07962">
      <w:pPr>
        <w:pStyle w:val="Listepuces"/>
        <w:numPr>
          <w:ilvl w:val="0"/>
          <w:numId w:val="0"/>
        </w:numPr>
        <w:ind w:left="360" w:hanging="360"/>
        <w:rPr>
          <w:rFonts w:cs="Calibri"/>
          <w:lang w:val="en-US" w:eastAsia="ar-SA"/>
        </w:rPr>
      </w:pPr>
    </w:p>
    <w:p w14:paraId="36BBF51B" w14:textId="77777777" w:rsidR="00AA7036" w:rsidRPr="00204F98" w:rsidRDefault="00AA7036">
      <w:pPr>
        <w:pStyle w:val="Listepuces"/>
        <w:numPr>
          <w:ilvl w:val="0"/>
          <w:numId w:val="0"/>
        </w:numPr>
        <w:rPr>
          <w:lang w:val="en-US"/>
        </w:rPr>
      </w:pPr>
    </w:p>
    <w:p w14:paraId="63B6E034" w14:textId="7E4955AC" w:rsidR="00AA7036" w:rsidRPr="00204F98" w:rsidRDefault="0065638D" w:rsidP="00EF33C8">
      <w:pPr>
        <w:pStyle w:val="TitreRfrence"/>
        <w:tabs>
          <w:tab w:val="clear" w:pos="1134"/>
          <w:tab w:val="clear" w:pos="9072"/>
          <w:tab w:val="right" w:pos="9070"/>
        </w:tabs>
        <w:spacing w:before="0"/>
        <w:jc w:val="right"/>
        <w:rPr>
          <w:b w:val="0"/>
        </w:rPr>
      </w:pPr>
      <w:r w:rsidRPr="00204F98">
        <w:lastRenderedPageBreak/>
        <w:t>CELAD - Paris – Freelance</w:t>
      </w:r>
      <w:r w:rsidRPr="00204F98">
        <w:tab/>
      </w:r>
      <w:r w:rsidRPr="00204F98">
        <w:rPr>
          <w:b w:val="0"/>
        </w:rPr>
        <w:t>Janvier 2007 – Décembre 2015</w:t>
      </w:r>
    </w:p>
    <w:p w14:paraId="79C40B18" w14:textId="77777777" w:rsidR="00AA7036" w:rsidRPr="00204F98" w:rsidRDefault="0065638D" w:rsidP="00EF33C8">
      <w:pPr>
        <w:pStyle w:val="Titre3"/>
        <w:spacing w:before="0"/>
      </w:pPr>
      <w:r w:rsidRPr="00204F98">
        <w:t>Ingénieur de conception et de développement</w:t>
      </w:r>
    </w:p>
    <w:p w14:paraId="70EAA09C" w14:textId="795E1192" w:rsidR="00AA7036" w:rsidRDefault="0065638D">
      <w:pPr>
        <w:pStyle w:val="Listepuces"/>
        <w:rPr>
          <w:rFonts w:cs="Calibri"/>
          <w:lang w:val="en-US" w:eastAsia="ar-SA"/>
        </w:rPr>
      </w:pPr>
      <w:r>
        <w:rPr>
          <w:bCs/>
          <w:lang w:val="en-US"/>
        </w:rPr>
        <w:t>BUSINESSLAB _ 92 Boulogne-Billancourt</w:t>
      </w:r>
    </w:p>
    <w:p w14:paraId="74207B7A" w14:textId="77777777" w:rsidR="00AA7036" w:rsidRDefault="0030053D">
      <w:pPr>
        <w:jc w:val="left"/>
        <w:rPr>
          <w:lang w:val="en-US"/>
        </w:rPr>
      </w:pPr>
      <w:hyperlink r:id="rId8">
        <w:r w:rsidR="0065638D">
          <w:rPr>
            <w:rStyle w:val="Lienhypertexte"/>
            <w:bCs/>
            <w:lang w:val="en-US"/>
          </w:rPr>
          <w:t>https://www.businesslab.com/</w:t>
        </w:r>
      </w:hyperlink>
      <w:r w:rsidR="0065638D">
        <w:rPr>
          <w:bCs/>
          <w:lang w:val="en-US"/>
        </w:rPr>
        <w:t xml:space="preserve"> - </w:t>
      </w:r>
      <w:hyperlink r:id="rId9">
        <w:r w:rsidR="0065638D">
          <w:rPr>
            <w:rStyle w:val="Lienhypertexte"/>
            <w:bCs/>
            <w:lang w:val="en-US"/>
          </w:rPr>
          <w:t>Https://www.peugeot.com/fr</w:t>
        </w:r>
      </w:hyperlink>
      <w:r w:rsidR="0065638D">
        <w:rPr>
          <w:bCs/>
          <w:lang w:val="en-US"/>
        </w:rPr>
        <w:t xml:space="preserve"> - (Symfony 2.6.1, </w:t>
      </w:r>
      <w:proofErr w:type="spellStart"/>
      <w:r w:rsidR="0065638D">
        <w:rPr>
          <w:bCs/>
          <w:lang w:val="en-US"/>
        </w:rPr>
        <w:t>Prestashop</w:t>
      </w:r>
      <w:proofErr w:type="spellEnd"/>
      <w:r w:rsidR="0065638D">
        <w:rPr>
          <w:bCs/>
          <w:lang w:val="en-US"/>
        </w:rPr>
        <w:t xml:space="preserve">, Joomla, jQuery, </w:t>
      </w:r>
      <w:proofErr w:type="spellStart"/>
      <w:r w:rsidR="0065638D">
        <w:rPr>
          <w:bCs/>
          <w:lang w:val="en-US"/>
        </w:rPr>
        <w:t>Php</w:t>
      </w:r>
      <w:proofErr w:type="spellEnd"/>
      <w:r w:rsidR="0065638D">
        <w:rPr>
          <w:bCs/>
          <w:lang w:val="en-US"/>
        </w:rPr>
        <w:t xml:space="preserve"> 5.3 – 5,5, Doctrine, PDO, Ubuntu, Git, Web Services Description Language SOAP– Rest).</w:t>
      </w:r>
    </w:p>
    <w:p w14:paraId="1D2DEC70" w14:textId="77777777" w:rsidR="00AA7036" w:rsidRDefault="0065638D">
      <w:pPr>
        <w:pStyle w:val="Listepuces"/>
        <w:rPr>
          <w:rFonts w:cs="Calibri"/>
          <w:lang w:val="en-US" w:eastAsia="ar-SA"/>
        </w:rPr>
      </w:pPr>
      <w:r>
        <w:rPr>
          <w:bCs/>
          <w:lang w:val="en-US"/>
        </w:rPr>
        <w:t>BOUYGUES-TELECOM _ 78 Vélizy-Villacoublay</w:t>
      </w:r>
    </w:p>
    <w:p w14:paraId="05D43492" w14:textId="77777777" w:rsidR="00AA7036" w:rsidRDefault="0030053D">
      <w:pPr>
        <w:jc w:val="left"/>
        <w:rPr>
          <w:lang w:val="en-US"/>
        </w:rPr>
      </w:pPr>
      <w:hyperlink r:id="rId10">
        <w:r w:rsidR="0065638D">
          <w:rPr>
            <w:rStyle w:val="Lienhypertexte"/>
            <w:bCs/>
            <w:lang w:val="en-US"/>
          </w:rPr>
          <w:t>https://www.bouyguestelecom.fr/</w:t>
        </w:r>
      </w:hyperlink>
      <w:r w:rsidR="0065638D">
        <w:rPr>
          <w:bCs/>
          <w:lang w:val="en-US"/>
        </w:rPr>
        <w:t xml:space="preserve"> - Le </w:t>
      </w:r>
      <w:proofErr w:type="spellStart"/>
      <w:r w:rsidR="0065638D">
        <w:rPr>
          <w:bCs/>
          <w:lang w:val="en-US"/>
        </w:rPr>
        <w:t>projet</w:t>
      </w:r>
      <w:proofErr w:type="spellEnd"/>
      <w:r w:rsidR="0065638D">
        <w:rPr>
          <w:bCs/>
          <w:lang w:val="en-US"/>
        </w:rPr>
        <w:t xml:space="preserve"> DECO (Symfony 2.2.1, </w:t>
      </w:r>
      <w:proofErr w:type="spellStart"/>
      <w:r w:rsidR="0065638D">
        <w:rPr>
          <w:bCs/>
          <w:lang w:val="en-US"/>
        </w:rPr>
        <w:t>JQuery</w:t>
      </w:r>
      <w:proofErr w:type="spellEnd"/>
      <w:r w:rsidR="0065638D">
        <w:rPr>
          <w:bCs/>
          <w:lang w:val="en-US"/>
        </w:rPr>
        <w:t xml:space="preserve">, </w:t>
      </w:r>
      <w:proofErr w:type="spellStart"/>
      <w:r w:rsidR="0065638D">
        <w:rPr>
          <w:bCs/>
          <w:lang w:val="en-US"/>
        </w:rPr>
        <w:t>Postgresql</w:t>
      </w:r>
      <w:proofErr w:type="spellEnd"/>
      <w:r w:rsidR="0065638D">
        <w:rPr>
          <w:bCs/>
          <w:lang w:val="en-US"/>
        </w:rPr>
        <w:t xml:space="preserve">, </w:t>
      </w:r>
      <w:proofErr w:type="spellStart"/>
      <w:r w:rsidR="0065638D">
        <w:rPr>
          <w:bCs/>
          <w:lang w:val="en-US"/>
        </w:rPr>
        <w:t>Php</w:t>
      </w:r>
      <w:proofErr w:type="spellEnd"/>
      <w:r w:rsidR="0065638D">
        <w:rPr>
          <w:bCs/>
          <w:lang w:val="en-US"/>
        </w:rPr>
        <w:t xml:space="preserve"> 5.3.13, Doctrine, Debian, Git)</w:t>
      </w:r>
    </w:p>
    <w:p w14:paraId="38F17B23" w14:textId="77777777" w:rsidR="00AA7036" w:rsidRDefault="0065638D">
      <w:pPr>
        <w:pStyle w:val="Listepuces"/>
        <w:rPr>
          <w:rFonts w:cs="Calibri"/>
          <w:lang w:val="en-US" w:eastAsia="ar-SA"/>
        </w:rPr>
      </w:pPr>
      <w:r>
        <w:rPr>
          <w:bCs/>
          <w:lang w:val="en-US"/>
        </w:rPr>
        <w:t xml:space="preserve">CERTINERGY _ 75 Paris </w:t>
      </w:r>
      <w:hyperlink r:id="rId11">
        <w:r>
          <w:rPr>
            <w:rStyle w:val="Lienhypertexte"/>
            <w:bCs/>
            <w:lang w:val="en-US"/>
          </w:rPr>
          <w:t>https://certinergy.com/</w:t>
        </w:r>
      </w:hyperlink>
      <w:r>
        <w:rPr>
          <w:bCs/>
          <w:lang w:val="en-US"/>
        </w:rPr>
        <w:t xml:space="preserve"> - ENI_MB (Symfony 2.3.15, </w:t>
      </w:r>
      <w:proofErr w:type="spellStart"/>
      <w:r>
        <w:rPr>
          <w:bCs/>
          <w:lang w:val="en-US"/>
        </w:rPr>
        <w:t>JQuery</w:t>
      </w:r>
      <w:proofErr w:type="spellEnd"/>
      <w:r>
        <w:rPr>
          <w:bCs/>
          <w:lang w:val="en-US"/>
        </w:rPr>
        <w:t>, MySQL, Debian, GitLab)</w:t>
      </w:r>
    </w:p>
    <w:p w14:paraId="230DCD1A" w14:textId="77777777" w:rsidR="00AA7036" w:rsidRDefault="0065638D">
      <w:pPr>
        <w:pStyle w:val="Listepuces"/>
        <w:rPr>
          <w:rFonts w:cs="Calibri"/>
          <w:lang w:val="en-US" w:eastAsia="ar-SA"/>
        </w:rPr>
      </w:pPr>
      <w:r>
        <w:rPr>
          <w:bCs/>
          <w:lang w:val="en-US"/>
        </w:rPr>
        <w:t xml:space="preserve">ARAMISAUTO _ 94 Arcueil </w:t>
      </w:r>
      <w:hyperlink r:id="rId12">
        <w:r>
          <w:rPr>
            <w:rStyle w:val="Lienhypertexte"/>
            <w:bCs/>
            <w:lang w:val="en-US"/>
          </w:rPr>
          <w:t>https://www.aramisauto.com/</w:t>
        </w:r>
      </w:hyperlink>
      <w:r>
        <w:rPr>
          <w:bCs/>
          <w:lang w:val="en-US"/>
        </w:rPr>
        <w:t xml:space="preserve"> - Symfony 2.3.9, AngularJS, jQuery, </w:t>
      </w:r>
      <w:proofErr w:type="spellStart"/>
      <w:r>
        <w:rPr>
          <w:bCs/>
          <w:lang w:val="en-US"/>
        </w:rPr>
        <w:t>Github</w:t>
      </w:r>
      <w:proofErr w:type="spellEnd"/>
      <w:r>
        <w:rPr>
          <w:bCs/>
          <w:lang w:val="en-US"/>
        </w:rPr>
        <w:t xml:space="preserve">, PHP 5.4, MySQL, FTP, </w:t>
      </w:r>
      <w:proofErr w:type="spellStart"/>
      <w:r>
        <w:rPr>
          <w:bCs/>
          <w:lang w:val="en-US"/>
        </w:rPr>
        <w:t>PhpStorm</w:t>
      </w:r>
      <w:proofErr w:type="spellEnd"/>
      <w:r>
        <w:rPr>
          <w:bCs/>
          <w:lang w:val="en-US"/>
        </w:rPr>
        <w:t xml:space="preserve">, Ubuntu, Redmine, Liquibase, </w:t>
      </w:r>
      <w:proofErr w:type="spellStart"/>
      <w:r>
        <w:rPr>
          <w:bCs/>
          <w:lang w:val="en-US"/>
        </w:rPr>
        <w:t>ElasticSearch</w:t>
      </w:r>
      <w:proofErr w:type="spellEnd"/>
      <w:r>
        <w:rPr>
          <w:bCs/>
          <w:lang w:val="en-US"/>
        </w:rPr>
        <w:t xml:space="preserve"> et Varnish.</w:t>
      </w:r>
    </w:p>
    <w:p w14:paraId="63821AB0" w14:textId="77777777" w:rsidR="00AA7036" w:rsidRPr="00204F98" w:rsidRDefault="0065638D">
      <w:pPr>
        <w:pStyle w:val="Listepuces"/>
        <w:rPr>
          <w:rFonts w:cs="Calibri"/>
          <w:lang w:eastAsia="ar-SA"/>
        </w:rPr>
      </w:pPr>
      <w:r w:rsidRPr="00204F98">
        <w:rPr>
          <w:bCs/>
        </w:rPr>
        <w:t xml:space="preserve">AEROPORTS DE PARIS _ 95 Roissy </w:t>
      </w:r>
      <w:hyperlink r:id="rId13">
        <w:r w:rsidRPr="00204F98">
          <w:rPr>
            <w:rStyle w:val="Lienhypertexte"/>
            <w:bCs/>
          </w:rPr>
          <w:t>https://www.parisaeroport.fr/</w:t>
        </w:r>
      </w:hyperlink>
      <w:r w:rsidRPr="00204F98">
        <w:rPr>
          <w:bCs/>
        </w:rPr>
        <w:t xml:space="preserve"> - Nouvelle application intranet </w:t>
      </w:r>
      <w:proofErr w:type="spellStart"/>
      <w:r w:rsidRPr="00204F98">
        <w:rPr>
          <w:bCs/>
        </w:rPr>
        <w:t>Adp_pstb</w:t>
      </w:r>
      <w:proofErr w:type="spellEnd"/>
      <w:r w:rsidRPr="00204F98">
        <w:rPr>
          <w:bCs/>
        </w:rPr>
        <w:t xml:space="preserve"> site du suivi de perturbations de tri bagages - Symfony </w:t>
      </w:r>
      <w:proofErr w:type="gramStart"/>
      <w:r w:rsidRPr="00204F98">
        <w:rPr>
          <w:bCs/>
        </w:rPr>
        <w:t>2.2.0,jQuery</w:t>
      </w:r>
      <w:proofErr w:type="gramEnd"/>
      <w:r w:rsidRPr="00204F98">
        <w:rPr>
          <w:bCs/>
        </w:rPr>
        <w:t xml:space="preserve">, SVN, PHP 5.4, MySQL, Oracle, FTP, </w:t>
      </w:r>
      <w:proofErr w:type="spellStart"/>
      <w:r w:rsidRPr="00204F98">
        <w:rPr>
          <w:bCs/>
        </w:rPr>
        <w:t>PhpStorm</w:t>
      </w:r>
      <w:proofErr w:type="spellEnd"/>
      <w:r w:rsidRPr="00204F98">
        <w:rPr>
          <w:bCs/>
        </w:rPr>
        <w:t xml:space="preserve">, IIS, </w:t>
      </w:r>
      <w:proofErr w:type="spellStart"/>
      <w:r w:rsidRPr="00204F98">
        <w:rPr>
          <w:bCs/>
        </w:rPr>
        <w:t>Aisend</w:t>
      </w:r>
      <w:proofErr w:type="spellEnd"/>
      <w:r w:rsidRPr="00204F98">
        <w:rPr>
          <w:bCs/>
        </w:rPr>
        <w:t>.</w:t>
      </w:r>
    </w:p>
    <w:p w14:paraId="1146AD47" w14:textId="77777777" w:rsidR="00AA7036" w:rsidRPr="00204F98" w:rsidRDefault="0065638D">
      <w:pPr>
        <w:pStyle w:val="Listepuces"/>
        <w:rPr>
          <w:rFonts w:cs="Calibri"/>
          <w:lang w:eastAsia="ar-SA"/>
        </w:rPr>
      </w:pPr>
      <w:r w:rsidRPr="00204F98">
        <w:rPr>
          <w:bCs/>
        </w:rPr>
        <w:t xml:space="preserve">FIGARO CLASSIFIELDS _ 75 Paris </w:t>
      </w:r>
      <w:hyperlink r:id="rId14">
        <w:r w:rsidRPr="00204F98">
          <w:rPr>
            <w:rStyle w:val="Lienhypertexte"/>
            <w:bCs/>
          </w:rPr>
          <w:t>https://classifieds.lefigaro.fr/</w:t>
        </w:r>
      </w:hyperlink>
      <w:r w:rsidRPr="00204F98">
        <w:rPr>
          <w:bCs/>
        </w:rPr>
        <w:t xml:space="preserve"> - Nouvelle version de </w:t>
      </w:r>
      <w:hyperlink r:id="rId15">
        <w:r w:rsidRPr="00204F98">
          <w:rPr>
            <w:rStyle w:val="Lienhypertexte"/>
            <w:bCs/>
          </w:rPr>
          <w:t>https://www.cadresonline.com/</w:t>
        </w:r>
      </w:hyperlink>
      <w:r w:rsidRPr="00204F98">
        <w:rPr>
          <w:bCs/>
        </w:rPr>
        <w:t xml:space="preserve"> - Symfony 2, </w:t>
      </w:r>
      <w:proofErr w:type="spellStart"/>
      <w:r w:rsidRPr="00204F98">
        <w:rPr>
          <w:bCs/>
        </w:rPr>
        <w:t>Elasticsearch</w:t>
      </w:r>
      <w:proofErr w:type="spellEnd"/>
      <w:r w:rsidRPr="00204F98">
        <w:rPr>
          <w:bCs/>
        </w:rPr>
        <w:t xml:space="preserve">, jQuery, GitHub, PHP, MySQL, </w:t>
      </w:r>
      <w:proofErr w:type="spellStart"/>
      <w:r w:rsidRPr="00204F98">
        <w:rPr>
          <w:bCs/>
        </w:rPr>
        <w:t>PhpUNIT</w:t>
      </w:r>
      <w:proofErr w:type="spellEnd"/>
      <w:r w:rsidRPr="00204F98">
        <w:rPr>
          <w:bCs/>
        </w:rPr>
        <w:t xml:space="preserve">, Sahi, FTP, SFTP, Shell, VirtualBox, Ubuntu, </w:t>
      </w:r>
      <w:proofErr w:type="spellStart"/>
      <w:r w:rsidRPr="00204F98">
        <w:rPr>
          <w:bCs/>
        </w:rPr>
        <w:t>PhpCS</w:t>
      </w:r>
      <w:proofErr w:type="spellEnd"/>
      <w:r w:rsidRPr="00204F98">
        <w:rPr>
          <w:bCs/>
        </w:rPr>
        <w:t xml:space="preserve">, Redmine, </w:t>
      </w:r>
      <w:proofErr w:type="spellStart"/>
      <w:r w:rsidRPr="00204F98">
        <w:rPr>
          <w:bCs/>
        </w:rPr>
        <w:t>PhpStorm</w:t>
      </w:r>
      <w:proofErr w:type="spellEnd"/>
      <w:r w:rsidRPr="00204F98">
        <w:rPr>
          <w:bCs/>
        </w:rPr>
        <w:t>.</w:t>
      </w:r>
    </w:p>
    <w:p w14:paraId="5F724060" w14:textId="77777777" w:rsidR="00AA7036" w:rsidRPr="00204F98" w:rsidRDefault="0065638D">
      <w:pPr>
        <w:pStyle w:val="Listepuces"/>
        <w:rPr>
          <w:rFonts w:cs="Calibri"/>
          <w:lang w:eastAsia="ar-SA"/>
        </w:rPr>
      </w:pPr>
      <w:r w:rsidRPr="00204F98">
        <w:rPr>
          <w:bCs/>
        </w:rPr>
        <w:t xml:space="preserve">OGILVY ONE _ 75 Paris Champs Élysée - </w:t>
      </w:r>
      <w:hyperlink r:id="rId16">
        <w:r w:rsidRPr="00204F98">
          <w:rPr>
            <w:rStyle w:val="Lienhypertexte"/>
            <w:bCs/>
          </w:rPr>
          <w:t>https://www.ogilvy.com/fr/</w:t>
        </w:r>
      </w:hyperlink>
      <w:r w:rsidRPr="00204F98">
        <w:rPr>
          <w:bCs/>
        </w:rPr>
        <w:t xml:space="preserve"> - </w:t>
      </w:r>
      <w:proofErr w:type="spellStart"/>
      <w:r w:rsidRPr="00204F98">
        <w:rPr>
          <w:bCs/>
        </w:rPr>
        <w:t>Creation</w:t>
      </w:r>
      <w:proofErr w:type="spellEnd"/>
      <w:r w:rsidRPr="00204F98">
        <w:rPr>
          <w:bCs/>
        </w:rPr>
        <w:t xml:space="preserve"> du portail </w:t>
      </w:r>
    </w:p>
    <w:p w14:paraId="3D1C9CEF" w14:textId="77777777" w:rsidR="00AA7036" w:rsidRDefault="0030053D">
      <w:pPr>
        <w:pStyle w:val="Listepuces"/>
        <w:numPr>
          <w:ilvl w:val="0"/>
          <w:numId w:val="0"/>
        </w:numPr>
        <w:ind w:left="360"/>
        <w:rPr>
          <w:rFonts w:cs="Calibri"/>
          <w:lang w:val="en-US" w:eastAsia="ar-SA"/>
        </w:rPr>
      </w:pPr>
      <w:hyperlink r:id="rId17">
        <w:r w:rsidR="0065638D">
          <w:rPr>
            <w:rStyle w:val="Lienhypertexte"/>
            <w:bCs/>
            <w:lang w:val="en-US"/>
          </w:rPr>
          <w:t>https://www.rte-france.com/</w:t>
        </w:r>
      </w:hyperlink>
      <w:hyperlink>
        <w:proofErr w:type="gramStart"/>
        <w:r w:rsidR="0065638D">
          <w:rPr>
            <w:bCs/>
            <w:lang w:val="en-US"/>
          </w:rPr>
          <w:t xml:space="preserve">   (</w:t>
        </w:r>
        <w:proofErr w:type="gramEnd"/>
        <w:r w:rsidR="0065638D">
          <w:rPr>
            <w:bCs/>
            <w:lang w:val="en-US"/>
          </w:rPr>
          <w:t>Symfony 1.4).</w:t>
        </w:r>
      </w:hyperlink>
    </w:p>
    <w:sectPr w:rsidR="00AA7036">
      <w:headerReference w:type="default" r:id="rId18"/>
      <w:footerReference w:type="default" r:id="rId19"/>
      <w:headerReference w:type="first" r:id="rId20"/>
      <w:footerReference w:type="first" r:id="rId21"/>
      <w:pgSz w:w="11906" w:h="16838"/>
      <w:pgMar w:top="1701" w:right="1418" w:bottom="1134" w:left="1418" w:header="680" w:footer="454"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7535" w14:textId="77777777" w:rsidR="002114FE" w:rsidRDefault="002114FE">
      <w:pPr>
        <w:spacing w:after="0" w:line="240" w:lineRule="auto"/>
      </w:pPr>
      <w:r>
        <w:separator/>
      </w:r>
    </w:p>
  </w:endnote>
  <w:endnote w:type="continuationSeparator" w:id="0">
    <w:p w14:paraId="204A0FB4" w14:textId="77777777" w:rsidR="002114FE" w:rsidRDefault="0021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Arial Unicode MS">
    <w:panose1 w:val="020B0604020202020204"/>
    <w:charset w:val="80"/>
    <w:family w:val="swiss"/>
    <w:pitch w:val="variable"/>
    <w:sig w:usb0="00000000" w:usb1="E9DFFFFF" w:usb2="0000003F" w:usb3="00000000" w:csb0="003F01FF" w:csb1="00000000"/>
  </w:font>
  <w:font w:name="Palatino">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153A" w14:textId="77777777" w:rsidR="00AA7036" w:rsidRDefault="0065638D">
    <w:pPr>
      <w:pStyle w:val="Pieddepage"/>
    </w:pPr>
    <w:r>
      <w:rPr>
        <w:noProof/>
      </w:rPr>
      <w:drawing>
        <wp:anchor distT="0" distB="0" distL="0" distR="0" simplePos="0" relativeHeight="9" behindDoc="1" locked="0" layoutInCell="1" allowOverlap="1" wp14:anchorId="52FF41B1" wp14:editId="25880635">
          <wp:simplePos x="0" y="0"/>
          <wp:positionH relativeFrom="column">
            <wp:posOffset>4445</wp:posOffset>
          </wp:positionH>
          <wp:positionV relativeFrom="paragraph">
            <wp:posOffset>-60325</wp:posOffset>
          </wp:positionV>
          <wp:extent cx="1007110" cy="262255"/>
          <wp:effectExtent l="0" t="0" r="0" b="0"/>
          <wp:wrapNone/>
          <wp:docPr id="342045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1"/>
                  <a:stretch>
                    <a:fillRect/>
                  </a:stretch>
                </pic:blipFill>
                <pic:spPr bwMode="auto">
                  <a:xfrm>
                    <a:off x="0" y="0"/>
                    <a:ext cx="1007110" cy="262255"/>
                  </a:xfrm>
                  <a:prstGeom prst="rect">
                    <a:avLst/>
                  </a:prstGeom>
                </pic:spPr>
              </pic:pic>
            </a:graphicData>
          </a:graphic>
        </wp:anchor>
      </w:drawing>
    </w:r>
    <w:r>
      <w:rPr>
        <w:noProof/>
      </w:rPr>
      <mc:AlternateContent>
        <mc:Choice Requires="wpg">
          <w:drawing>
            <wp:anchor distT="0" distB="0" distL="0" distR="0" simplePos="0" relativeHeight="20" behindDoc="1" locked="0" layoutInCell="1" allowOverlap="1" wp14:anchorId="6E62F019" wp14:editId="64A1EEE8">
              <wp:simplePos x="0" y="0"/>
              <wp:positionH relativeFrom="column">
                <wp:posOffset>4322445</wp:posOffset>
              </wp:positionH>
              <wp:positionV relativeFrom="paragraph">
                <wp:posOffset>-53340</wp:posOffset>
              </wp:positionV>
              <wp:extent cx="1469390" cy="393065"/>
              <wp:effectExtent l="0" t="0" r="0" b="0"/>
              <wp:wrapNone/>
              <wp:docPr id="5" name="Group 5"/>
              <wp:cNvGraphicFramePr/>
              <a:graphic xmlns:a="http://schemas.openxmlformats.org/drawingml/2006/main">
                <a:graphicData uri="http://schemas.microsoft.com/office/word/2010/wordprocessingGroup">
                  <wpg:wgp>
                    <wpg:cNvGrpSpPr/>
                    <wpg:grpSpPr>
                      <a:xfrm>
                        <a:off x="0" y="0"/>
                        <a:ext cx="1469520" cy="393120"/>
                        <a:chOff x="0" y="0"/>
                        <a:chExt cx="1469520" cy="393120"/>
                      </a:xfrm>
                    </wpg:grpSpPr>
                    <wps:wsp>
                      <wps:cNvPr id="6" name="Rectangle 8"/>
                      <wps:cNvSpPr/>
                      <wps:spPr>
                        <a:xfrm>
                          <a:off x="0" y="0"/>
                          <a:ext cx="1469520" cy="393120"/>
                        </a:xfrm>
                        <a:prstGeom prst="rect">
                          <a:avLst/>
                        </a:prstGeom>
                        <a:noFill/>
                        <a:ln w="0">
                          <a:noFill/>
                        </a:ln>
                      </wps:spPr>
                      <wps:style>
                        <a:lnRef idx="0">
                          <a:scrgbClr r="0" g="0" b="0"/>
                        </a:lnRef>
                        <a:fillRef idx="0">
                          <a:scrgbClr r="0" g="0" b="0"/>
                        </a:fillRef>
                        <a:effectRef idx="0">
                          <a:scrgbClr r="0" g="0" b="0"/>
                        </a:effectRef>
                        <a:fontRef idx="minor"/>
                      </wps:style>
                      <wps:txbx>
                        <w:txbxContent>
                          <w:p w14:paraId="6587FF45" w14:textId="77777777" w:rsidR="00AA7036" w:rsidRDefault="0065638D">
                            <w:pPr>
                              <w:pStyle w:val="NumroPage"/>
                              <w:jc w:val="right"/>
                              <w:rPr>
                                <w:color w:val="005297"/>
                                <w:sz w:val="22"/>
                              </w:rPr>
                            </w:pPr>
                            <w:r>
                              <w:rPr>
                                <w:color w:val="005297"/>
                                <w:sz w:val="22"/>
                              </w:rPr>
                              <w:fldChar w:fldCharType="begin"/>
                            </w:r>
                            <w:r>
                              <w:rPr>
                                <w:color w:val="005297"/>
                                <w:sz w:val="22"/>
                              </w:rPr>
                              <w:instrText xml:space="preserve"> PAGE </w:instrText>
                            </w:r>
                            <w:r>
                              <w:rPr>
                                <w:color w:val="005297"/>
                                <w:sz w:val="22"/>
                              </w:rPr>
                              <w:fldChar w:fldCharType="separate"/>
                            </w:r>
                            <w:r>
                              <w:rPr>
                                <w:color w:val="005297"/>
                                <w:sz w:val="22"/>
                              </w:rPr>
                              <w:t>6</w:t>
                            </w:r>
                            <w:r>
                              <w:rPr>
                                <w:color w:val="005297"/>
                                <w:sz w:val="22"/>
                              </w:rPr>
                              <w:fldChar w:fldCharType="end"/>
                            </w:r>
                            <w:r>
                              <w:rPr>
                                <w:color w:val="005297"/>
                                <w:sz w:val="18"/>
                              </w:rPr>
                              <w:t>/</w:t>
                            </w:r>
                            <w:r>
                              <w:rPr>
                                <w:color w:val="005297"/>
                                <w:sz w:val="18"/>
                              </w:rPr>
                              <w:fldChar w:fldCharType="begin"/>
                            </w:r>
                            <w:r>
                              <w:rPr>
                                <w:color w:val="005297"/>
                                <w:sz w:val="18"/>
                              </w:rPr>
                              <w:instrText xml:space="preserve"> NUMPAGES </w:instrText>
                            </w:r>
                            <w:r>
                              <w:rPr>
                                <w:color w:val="005297"/>
                                <w:sz w:val="18"/>
                              </w:rPr>
                              <w:fldChar w:fldCharType="separate"/>
                            </w:r>
                            <w:r>
                              <w:rPr>
                                <w:color w:val="005297"/>
                                <w:sz w:val="18"/>
                              </w:rPr>
                              <w:t>7</w:t>
                            </w:r>
                            <w:r>
                              <w:rPr>
                                <w:color w:val="005297"/>
                                <w:sz w:val="18"/>
                              </w:rPr>
                              <w:fldChar w:fldCharType="end"/>
                            </w:r>
                          </w:p>
                        </w:txbxContent>
                      </wps:txbx>
                      <wps:bodyPr lIns="0" tIns="0" rIns="0" bIns="0" anchor="ctr">
                        <a:noAutofit/>
                      </wps:bodyPr>
                    </wps:wsp>
                  </wpg:wgp>
                </a:graphicData>
              </a:graphic>
            </wp:anchor>
          </w:drawing>
        </mc:Choice>
        <mc:Fallback>
          <w:pict>
            <v:group w14:anchorId="6E62F019" id="Group 5" o:spid="_x0000_s1026" style="position:absolute;left:0;text-align:left;margin-left:340.35pt;margin-top:-4.2pt;width:115.7pt;height:30.95pt;z-index:-503316460;mso-wrap-distance-left:0;mso-wrap-distance-right:0" coordsize="14695,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">
              <v:rect id="Rectangle 8" o:spid="_x0000_s1027" style="position:absolute;width:14695;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" filled="f" stroked="f" strokeweight="0">
                <v:textbox inset="0,0,0,0">
                  <w:txbxContent>
                    <w:p w14:paraId="6587FF45" w14:textId="77777777" w:rsidR="00AA7036" w:rsidRDefault="0065638D">
                      <w:pPr>
                        <w:pStyle w:val="NumroPage"/>
                        <w:jc w:val="right"/>
                        <w:rPr>
                          <w:color w:val="005297"/>
                          <w:sz w:val="22"/>
                        </w:rPr>
                      </w:pPr>
                      <w:r>
                        <w:rPr>
                          <w:color w:val="005297"/>
                          <w:sz w:val="22"/>
                        </w:rPr>
                        <w:fldChar w:fldCharType="begin"/>
                      </w:r>
                      <w:r>
                        <w:rPr>
                          <w:color w:val="005297"/>
                          <w:sz w:val="22"/>
                        </w:rPr>
                        <w:instrText xml:space="preserve"> PAGE </w:instrText>
                      </w:r>
                      <w:r>
                        <w:rPr>
                          <w:color w:val="005297"/>
                          <w:sz w:val="22"/>
                        </w:rPr>
                        <w:fldChar w:fldCharType="separate"/>
                      </w:r>
                      <w:r>
                        <w:rPr>
                          <w:color w:val="005297"/>
                          <w:sz w:val="22"/>
                        </w:rPr>
                        <w:t>6</w:t>
                      </w:r>
                      <w:r>
                        <w:rPr>
                          <w:color w:val="005297"/>
                          <w:sz w:val="22"/>
                        </w:rPr>
                        <w:fldChar w:fldCharType="end"/>
                      </w:r>
                      <w:r>
                        <w:rPr>
                          <w:color w:val="005297"/>
                          <w:sz w:val="18"/>
                        </w:rPr>
                        <w:t>/</w:t>
                      </w:r>
                      <w:r>
                        <w:rPr>
                          <w:color w:val="005297"/>
                          <w:sz w:val="18"/>
                        </w:rPr>
                        <w:fldChar w:fldCharType="begin"/>
                      </w:r>
                      <w:r>
                        <w:rPr>
                          <w:color w:val="005297"/>
                          <w:sz w:val="18"/>
                        </w:rPr>
                        <w:instrText xml:space="preserve"> NUMPAGES </w:instrText>
                      </w:r>
                      <w:r>
                        <w:rPr>
                          <w:color w:val="005297"/>
                          <w:sz w:val="18"/>
                        </w:rPr>
                        <w:fldChar w:fldCharType="separate"/>
                      </w:r>
                      <w:r>
                        <w:rPr>
                          <w:color w:val="005297"/>
                          <w:sz w:val="18"/>
                        </w:rPr>
                        <w:t>7</w:t>
                      </w:r>
                      <w:r>
                        <w:rPr>
                          <w:color w:val="005297"/>
                          <w:sz w:val="18"/>
                        </w:rPr>
                        <w:fldChar w:fldCharType="end"/>
                      </w:r>
                    </w:p>
                  </w:txbxContent>
                </v:textbox>
              </v:rect>
            </v:group>
          </w:pict>
        </mc:Fallback>
      </mc:AlternateContent>
    </w:r>
    <w:r>
      <w:rPr>
        <w:noProof/>
      </w:rPr>
      <mc:AlternateContent>
        <mc:Choice Requires="wps">
          <w:drawing>
            <wp:anchor distT="0" distB="0" distL="0" distR="0" simplePos="0" relativeHeight="27" behindDoc="1" locked="0" layoutInCell="1" allowOverlap="1" wp14:anchorId="335735FD" wp14:editId="33BF007B">
              <wp:simplePos x="0" y="0"/>
              <wp:positionH relativeFrom="column">
                <wp:posOffset>1104265</wp:posOffset>
              </wp:positionH>
              <wp:positionV relativeFrom="paragraph">
                <wp:posOffset>149860</wp:posOffset>
              </wp:positionV>
              <wp:extent cx="4316095" cy="36195"/>
              <wp:effectExtent l="0" t="0" r="0" b="0"/>
              <wp:wrapNone/>
              <wp:docPr id="7" name="Rectangle 4"/>
              <wp:cNvGraphicFramePr/>
              <a:graphic xmlns:a="http://schemas.openxmlformats.org/drawingml/2006/main">
                <a:graphicData uri="http://schemas.microsoft.com/office/word/2010/wordprocessingShape">
                  <wps:wsp>
                    <wps:cNvSpPr/>
                    <wps:spPr>
                      <a:xfrm>
                        <a:off x="0" y="0"/>
                        <a:ext cx="4316040" cy="36360"/>
                      </a:xfrm>
                      <a:prstGeom prst="rect">
                        <a:avLst/>
                      </a:prstGeom>
                      <a:solidFill>
                        <a:srgbClr val="005297"/>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02AFA36" id="Rectangle 4" o:spid="_x0000_s1026" style="position:absolute;margin-left:86.95pt;margin-top:11.8pt;width:339.85pt;height:2.85pt;z-index:-50331645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" fillcolor="#005297" stroked="f" strokeweight="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2DB1" w14:textId="77777777" w:rsidR="00AA7036" w:rsidRDefault="0065638D">
    <w:pPr>
      <w:spacing w:after="0" w:line="240" w:lineRule="auto"/>
      <w:ind w:right="-2"/>
      <w:jc w:val="center"/>
      <w:rPr>
        <w:color w:val="595959"/>
      </w:rPr>
    </w:pPr>
    <w:r>
      <w:rPr>
        <w:rFonts w:ascii="Arial" w:hAnsi="Arial" w:cs="Arial"/>
        <w:b/>
        <w:color w:val="005297"/>
        <w:spacing w:val="10"/>
        <w:sz w:val="18"/>
        <w:szCs w:val="21"/>
      </w:rPr>
      <w:t>ACENSI</w:t>
    </w:r>
    <w:r>
      <w:rPr>
        <w:rFonts w:ascii="Arial" w:hAnsi="Arial" w:cs="Arial"/>
        <w:b/>
        <w:color w:val="595959"/>
        <w:spacing w:val="10"/>
        <w:sz w:val="18"/>
        <w:szCs w:val="21"/>
      </w:rPr>
      <w:t xml:space="preserve"> – Tour </w:t>
    </w:r>
    <w:proofErr w:type="spellStart"/>
    <w:r>
      <w:rPr>
        <w:rFonts w:ascii="Arial" w:hAnsi="Arial" w:cs="Arial"/>
        <w:b/>
        <w:color w:val="595959"/>
        <w:spacing w:val="10"/>
        <w:sz w:val="18"/>
        <w:szCs w:val="21"/>
      </w:rPr>
      <w:t>BlackPearl</w:t>
    </w:r>
    <w:proofErr w:type="spellEnd"/>
    <w:r>
      <w:rPr>
        <w:rFonts w:ascii="Arial" w:hAnsi="Arial" w:cs="Arial"/>
        <w:b/>
        <w:color w:val="595959"/>
        <w:spacing w:val="10"/>
        <w:sz w:val="18"/>
        <w:szCs w:val="21"/>
      </w:rPr>
      <w:t xml:space="preserve"> – 14 rue du Général Audran – 92 400 Courbevoie</w:t>
    </w:r>
    <w:r>
      <w:rPr>
        <w:rFonts w:ascii="Arial" w:hAnsi="Arial" w:cs="Arial"/>
        <w:b/>
        <w:color w:val="595959"/>
        <w:spacing w:val="10"/>
        <w:sz w:val="18"/>
        <w:szCs w:val="21"/>
      </w:rPr>
      <w:br/>
    </w:r>
    <w:r>
      <w:rPr>
        <w:color w:val="595959"/>
        <w:sz w:val="18"/>
      </w:rPr>
      <w:t xml:space="preserve">Tél. : +33 (0)1 75 61 12 61 - Fax. : +33 (0)1 41 43 25 79 – </w:t>
    </w:r>
    <w:r>
      <w:rPr>
        <w:color w:val="005297"/>
        <w:sz w:val="18"/>
      </w:rPr>
      <w:t>www.acensi.fr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BC4E" w14:textId="77777777" w:rsidR="002114FE" w:rsidRDefault="002114FE">
      <w:pPr>
        <w:spacing w:after="0" w:line="240" w:lineRule="auto"/>
      </w:pPr>
      <w:r>
        <w:separator/>
      </w:r>
    </w:p>
  </w:footnote>
  <w:footnote w:type="continuationSeparator" w:id="0">
    <w:p w14:paraId="3DB40983" w14:textId="77777777" w:rsidR="002114FE" w:rsidRDefault="0021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5675" w14:textId="17284851" w:rsidR="00AA7036" w:rsidRDefault="0065638D">
    <w:pPr>
      <w:pStyle w:val="En-tteBleue"/>
    </w:pPr>
    <w:r>
      <w:rPr>
        <w:rStyle w:val="En-tteCar"/>
      </w:rPr>
      <w:t>Dossier de compétences</w:t>
    </w:r>
    <w:r>
      <w:rPr>
        <w:b/>
        <w:color w:val="7F7F7F"/>
        <w:sz w:val="28"/>
      </w:rPr>
      <w:t xml:space="preserve"> </w:t>
    </w:r>
    <w:r>
      <w:rPr>
        <w:b/>
        <w:color w:val="A6A6A6"/>
        <w:sz w:val="28"/>
      </w:rPr>
      <w:t xml:space="preserve">| </w:t>
    </w:r>
    <w:r>
      <w:fldChar w:fldCharType="begin"/>
    </w:r>
    <w:r>
      <w:rPr>
        <w:b/>
        <w:color w:val="A6A6A6"/>
        <w:sz w:val="28"/>
      </w:rPr>
      <w:instrText>STYLEREF  "profil"  \* MERGEFORMAT</w:instrText>
    </w:r>
    <w:r w:rsidR="00D3797D">
      <w:fldChar w:fldCharType="separate"/>
    </w:r>
    <w:r w:rsidR="0030053D">
      <w:rPr>
        <w:b/>
        <w:noProof/>
        <w:color w:val="A6A6A6"/>
        <w:sz w:val="28"/>
      </w:rPr>
      <w:t>INGÉNIEUR D'ÉTUDES SENIOR PHP DRUPAL SYMPHONY</w:t>
    </w:r>
    <w:r>
      <w:rPr>
        <w:b/>
        <w:color w:val="A6A6A6"/>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C9" w14:textId="77777777" w:rsidR="00AA7036" w:rsidRDefault="0065638D">
    <w:pPr>
      <w:pStyle w:val="En-tte"/>
    </w:pPr>
    <w:r>
      <w:rPr>
        <w:noProof/>
      </w:rPr>
      <mc:AlternateContent>
        <mc:Choice Requires="wps">
          <w:drawing>
            <wp:anchor distT="0" distB="0" distL="0" distR="0" simplePos="0" relativeHeight="28" behindDoc="1" locked="0" layoutInCell="0" allowOverlap="1" wp14:anchorId="418232CB" wp14:editId="3AE373DB">
              <wp:simplePos x="0" y="0"/>
              <wp:positionH relativeFrom="page">
                <wp:posOffset>1321435</wp:posOffset>
              </wp:positionH>
              <wp:positionV relativeFrom="page">
                <wp:posOffset>489585</wp:posOffset>
              </wp:positionV>
              <wp:extent cx="3258185" cy="802005"/>
              <wp:effectExtent l="0" t="0" r="0" b="0"/>
              <wp:wrapNone/>
              <wp:docPr id="1" name="Text Box 3"/>
              <wp:cNvGraphicFramePr/>
              <a:graphic xmlns:a="http://schemas.openxmlformats.org/drawingml/2006/main">
                <a:graphicData uri="http://schemas.microsoft.com/office/word/2010/wordprocessingShape">
                  <wps:wsp>
                    <wps:cNvSpPr/>
                    <wps:spPr>
                      <a:xfrm>
                        <a:off x="0" y="0"/>
                        <a:ext cx="3258360" cy="802080"/>
                      </a:xfrm>
                      <a:prstGeom prst="rect">
                        <a:avLst/>
                      </a:prstGeom>
                      <a:noFill/>
                      <a:ln w="0">
                        <a:noFill/>
                      </a:ln>
                    </wps:spPr>
                    <wps:style>
                      <a:lnRef idx="0">
                        <a:scrgbClr r="0" g="0" b="0"/>
                      </a:lnRef>
                      <a:fillRef idx="0">
                        <a:scrgbClr r="0" g="0" b="0"/>
                      </a:fillRef>
                      <a:effectRef idx="0">
                        <a:scrgbClr r="0" g="0" b="0"/>
                      </a:effectRef>
                      <a:fontRef idx="minor"/>
                    </wps:style>
                    <wps:txbx>
                      <w:txbxContent>
                        <w:p w14:paraId="74955089" w14:textId="77777777" w:rsidR="00AA7036" w:rsidRDefault="0065638D">
                          <w:pPr>
                            <w:pStyle w:val="Titre"/>
                          </w:pPr>
                          <w:r>
                            <w:t>Dossier de compétenceS</w:t>
                          </w:r>
                        </w:p>
                      </w:txbxContent>
                    </wps:txbx>
                    <wps:bodyPr anchor="t" upright="1">
                      <a:noAutofit/>
                    </wps:bodyPr>
                  </wps:wsp>
                </a:graphicData>
              </a:graphic>
            </wp:anchor>
          </w:drawing>
        </mc:Choice>
        <mc:Fallback>
          <w:pict>
            <v:rect w14:anchorId="418232CB" id="Text Box 3" o:spid="_x0000_s1028" style="position:absolute;left:0;text-align:left;margin-left:104.05pt;margin-top:38.55pt;width:256.55pt;height:63.15pt;z-index:-5033164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" o:allowincell="f" filled="f" stroked="f" strokeweight="0">
              <v:textbox>
                <w:txbxContent>
                  <w:p w14:paraId="74955089" w14:textId="77777777" w:rsidR="00AA7036" w:rsidRDefault="0065638D">
                    <w:pPr>
                      <w:pStyle w:val="Titre"/>
                    </w:pPr>
                    <w:r>
                      <w:t>Dossier de compétenceS</w:t>
                    </w:r>
                  </w:p>
                </w:txbxContent>
              </v:textbox>
              <w10:wrap anchorx="page" anchory="page"/>
            </v:rect>
          </w:pict>
        </mc:Fallback>
      </mc:AlternateContent>
    </w:r>
  </w:p>
  <w:p w14:paraId="6D3661F6" w14:textId="77777777" w:rsidR="00AA7036" w:rsidRDefault="0065638D">
    <w:pPr>
      <w:pStyle w:val="En-tte"/>
    </w:pPr>
    <w:r>
      <w:rPr>
        <w:noProof/>
      </w:rPr>
      <w:drawing>
        <wp:anchor distT="0" distB="0" distL="0" distR="0" simplePos="0" relativeHeight="3" behindDoc="1" locked="0" layoutInCell="1" allowOverlap="1" wp14:anchorId="42E077CB" wp14:editId="38607B6A">
          <wp:simplePos x="0" y="0"/>
          <wp:positionH relativeFrom="column">
            <wp:posOffset>4122420</wp:posOffset>
          </wp:positionH>
          <wp:positionV relativeFrom="paragraph">
            <wp:posOffset>-2540</wp:posOffset>
          </wp:positionV>
          <wp:extent cx="1654175" cy="431800"/>
          <wp:effectExtent l="0" t="0" r="0" b="0"/>
          <wp:wrapNone/>
          <wp:docPr id="214164982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1"/>
                  <a:stretch>
                    <a:fillRect/>
                  </a:stretch>
                </pic:blipFill>
                <pic:spPr bwMode="auto">
                  <a:xfrm>
                    <a:off x="0" y="0"/>
                    <a:ext cx="1654175" cy="431800"/>
                  </a:xfrm>
                  <a:prstGeom prst="rect">
                    <a:avLst/>
                  </a:prstGeom>
                </pic:spPr>
              </pic:pic>
            </a:graphicData>
          </a:graphic>
        </wp:anchor>
      </w:drawing>
    </w:r>
  </w:p>
  <w:p w14:paraId="5A591D7E" w14:textId="77777777" w:rsidR="00AA7036" w:rsidRDefault="00AA7036">
    <w:pPr>
      <w:pStyle w:val="En-tte"/>
    </w:pPr>
  </w:p>
  <w:p w14:paraId="27CD3FD2" w14:textId="77777777" w:rsidR="00AA7036" w:rsidRDefault="0065638D">
    <w:pPr>
      <w:pStyle w:val="En-tte"/>
    </w:pPr>
    <w:r>
      <w:rPr>
        <w:noProof/>
      </w:rPr>
      <w:drawing>
        <wp:anchor distT="0" distB="0" distL="0" distR="0" simplePos="0" relativeHeight="2" behindDoc="1" locked="0" layoutInCell="0" allowOverlap="1" wp14:anchorId="686B7516" wp14:editId="7D77B630">
          <wp:simplePos x="0" y="0"/>
          <wp:positionH relativeFrom="page">
            <wp:posOffset>215900</wp:posOffset>
          </wp:positionH>
          <wp:positionV relativeFrom="page">
            <wp:posOffset>927100</wp:posOffset>
          </wp:positionV>
          <wp:extent cx="4273550" cy="76200"/>
          <wp:effectExtent l="0" t="0" r="0" b="0"/>
          <wp:wrapNone/>
          <wp:docPr id="20235927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2"/>
                  <a:stretch>
                    <a:fillRect/>
                  </a:stretch>
                </pic:blipFill>
                <pic:spPr bwMode="auto">
                  <a:xfrm>
                    <a:off x="0" y="0"/>
                    <a:ext cx="4273550" cy="76200"/>
                  </a:xfrm>
                  <a:prstGeom prst="rect">
                    <a:avLst/>
                  </a:prstGeom>
                </pic:spPr>
              </pic:pic>
            </a:graphicData>
          </a:graphic>
        </wp:anchor>
      </w:drawing>
    </w:r>
  </w:p>
  <w:p w14:paraId="081614FD" w14:textId="77777777" w:rsidR="00AA7036" w:rsidRDefault="00AA70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68AC"/>
    <w:multiLevelType w:val="multilevel"/>
    <w:tmpl w:val="C5C005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D17770"/>
    <w:multiLevelType w:val="multilevel"/>
    <w:tmpl w:val="040C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pStyle w:val="Titre5"/>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E331FB8"/>
    <w:multiLevelType w:val="multilevel"/>
    <w:tmpl w:val="371462C0"/>
    <w:lvl w:ilvl="0">
      <w:start w:val="1"/>
      <w:numFmt w:val="bullet"/>
      <w:pStyle w:val="Listepuces2"/>
      <w:lvlText w:val="n"/>
      <w:lvlJc w:val="left"/>
      <w:pPr>
        <w:tabs>
          <w:tab w:val="num" w:pos="0"/>
        </w:tabs>
        <w:ind w:left="1429" w:hanging="360"/>
      </w:pPr>
      <w:rPr>
        <w:rFonts w:ascii="Wingdings" w:hAnsi="Wingdings" w:cs="Wingdings" w:hint="default"/>
        <w:color w:val="0076A8"/>
        <w:w w:val="100"/>
        <w:sz w:val="1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F2E2C14"/>
    <w:multiLevelType w:val="hybridMultilevel"/>
    <w:tmpl w:val="8AF690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4F1C5B"/>
    <w:multiLevelType w:val="multilevel"/>
    <w:tmpl w:val="2C40FD54"/>
    <w:lvl w:ilvl="0">
      <w:start w:val="1"/>
      <w:numFmt w:val="bullet"/>
      <w:pStyle w:val="Listepuces"/>
      <w:lvlText w:val=""/>
      <w:lvlJc w:val="left"/>
      <w:pPr>
        <w:tabs>
          <w:tab w:val="num" w:pos="0"/>
        </w:tabs>
        <w:ind w:left="360" w:hanging="360"/>
      </w:pPr>
      <w:rPr>
        <w:rFonts w:ascii="Wingdings" w:hAnsi="Wingdings" w:cs="Wingdings" w:hint="default"/>
        <w:color w:val="005297"/>
      </w:rPr>
    </w:lvl>
    <w:lvl w:ilvl="1">
      <w:start w:val="1"/>
      <w:numFmt w:val="bullet"/>
      <w:lvlText w:val=""/>
      <w:lvlJc w:val="left"/>
      <w:pPr>
        <w:tabs>
          <w:tab w:val="num" w:pos="0"/>
        </w:tabs>
        <w:ind w:left="720" w:hanging="360"/>
      </w:pPr>
      <w:rPr>
        <w:rFonts w:ascii="Wingdings" w:hAnsi="Wingdings" w:cs="Wingdings" w:hint="default"/>
        <w:color w:val="0076A8"/>
        <w:sz w:val="18"/>
      </w:rPr>
    </w:lvl>
    <w:lvl w:ilvl="2">
      <w:start w:val="1"/>
      <w:numFmt w:val="bullet"/>
      <w:lvlText w:val=""/>
      <w:lvlJc w:val="left"/>
      <w:pPr>
        <w:tabs>
          <w:tab w:val="num" w:pos="0"/>
        </w:tabs>
        <w:ind w:left="1080" w:hanging="360"/>
      </w:pPr>
      <w:rPr>
        <w:rFonts w:ascii="Wingdings" w:hAnsi="Wingdings" w:cs="Wingdings" w:hint="default"/>
        <w:color w:val="808080"/>
        <w:sz w:val="16"/>
      </w:rPr>
    </w:lvl>
    <w:lvl w:ilvl="3">
      <w:start w:val="1"/>
      <w:numFmt w:val="bullet"/>
      <w:lvlText w:val=""/>
      <w:lvlJc w:val="left"/>
      <w:pPr>
        <w:tabs>
          <w:tab w:val="num" w:pos="0"/>
        </w:tabs>
        <w:ind w:left="1440" w:hanging="360"/>
      </w:pPr>
      <w:rPr>
        <w:rFonts w:ascii="Wingdings" w:hAnsi="Wingdings" w:cs="Wingdings" w:hint="default"/>
        <w:color w:val="808080"/>
        <w:sz w:val="14"/>
      </w:rPr>
    </w:lvl>
    <w:lvl w:ilvl="4">
      <w:start w:val="1"/>
      <w:numFmt w:val="bullet"/>
      <w:lvlText w:val=""/>
      <w:lvlJc w:val="left"/>
      <w:pPr>
        <w:tabs>
          <w:tab w:val="num" w:pos="0"/>
        </w:tabs>
        <w:ind w:left="1800" w:hanging="360"/>
      </w:pPr>
      <w:rPr>
        <w:rFonts w:ascii="Wingdings" w:hAnsi="Wingdings" w:cs="Wingdings" w:hint="default"/>
        <w:color w:val="A6A6A6"/>
        <w:sz w:val="12"/>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42C70DB5"/>
    <w:multiLevelType w:val="multilevel"/>
    <w:tmpl w:val="31A4A5D2"/>
    <w:lvl w:ilvl="0">
      <w:start w:val="1"/>
      <w:numFmt w:val="bullet"/>
      <w:pStyle w:val="Listepuces3"/>
      <w:lvlText w:val="n"/>
      <w:lvlJc w:val="left"/>
      <w:pPr>
        <w:tabs>
          <w:tab w:val="num" w:pos="0"/>
        </w:tabs>
        <w:ind w:left="1211" w:hanging="360"/>
      </w:pPr>
      <w:rPr>
        <w:rFonts w:ascii="Wingdings" w:hAnsi="Wingdings" w:cs="Wingdings" w:hint="default"/>
        <w:color w:val="808080"/>
        <w:w w:val="100"/>
        <w:sz w:val="16"/>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6" w15:restartNumberingAfterBreak="0">
    <w:nsid w:val="442B73D9"/>
    <w:multiLevelType w:val="multilevel"/>
    <w:tmpl w:val="2EACF906"/>
    <w:lvl w:ilvl="0">
      <w:start w:val="1"/>
      <w:numFmt w:val="bullet"/>
      <w:pStyle w:val="BulletLis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BF4BE4"/>
    <w:multiLevelType w:val="multilevel"/>
    <w:tmpl w:val="39C6B82A"/>
    <w:lvl w:ilvl="0">
      <w:start w:val="1"/>
      <w:numFmt w:val="bullet"/>
      <w:pStyle w:val="Listepuces5"/>
      <w:lvlText w:val="n"/>
      <w:lvlJc w:val="left"/>
      <w:pPr>
        <w:tabs>
          <w:tab w:val="num" w:pos="0"/>
        </w:tabs>
        <w:ind w:left="1778" w:hanging="360"/>
      </w:pPr>
      <w:rPr>
        <w:rFonts w:ascii="Wingdings" w:hAnsi="Wingdings" w:cs="Wingdings" w:hint="default"/>
        <w:color w:val="A6A6A6"/>
        <w:w w:val="100"/>
        <w:sz w:val="12"/>
      </w:rPr>
    </w:lvl>
    <w:lvl w:ilvl="1">
      <w:start w:val="1"/>
      <w:numFmt w:val="bullet"/>
      <w:lvlText w:val="o"/>
      <w:lvlJc w:val="left"/>
      <w:pPr>
        <w:tabs>
          <w:tab w:val="num" w:pos="0"/>
        </w:tabs>
        <w:ind w:left="2999" w:hanging="360"/>
      </w:pPr>
      <w:rPr>
        <w:rFonts w:ascii="Courier New" w:hAnsi="Courier New" w:cs="Courier New" w:hint="default"/>
      </w:rPr>
    </w:lvl>
    <w:lvl w:ilvl="2">
      <w:start w:val="1"/>
      <w:numFmt w:val="bullet"/>
      <w:lvlText w:val=""/>
      <w:lvlJc w:val="left"/>
      <w:pPr>
        <w:tabs>
          <w:tab w:val="num" w:pos="0"/>
        </w:tabs>
        <w:ind w:left="3719" w:hanging="360"/>
      </w:pPr>
      <w:rPr>
        <w:rFonts w:ascii="Wingdings" w:hAnsi="Wingdings" w:cs="Wingdings" w:hint="default"/>
      </w:rPr>
    </w:lvl>
    <w:lvl w:ilvl="3">
      <w:start w:val="1"/>
      <w:numFmt w:val="bullet"/>
      <w:lvlText w:val=""/>
      <w:lvlJc w:val="left"/>
      <w:pPr>
        <w:tabs>
          <w:tab w:val="num" w:pos="0"/>
        </w:tabs>
        <w:ind w:left="4439" w:hanging="360"/>
      </w:pPr>
      <w:rPr>
        <w:rFonts w:ascii="Symbol" w:hAnsi="Symbol" w:cs="Symbol" w:hint="default"/>
      </w:rPr>
    </w:lvl>
    <w:lvl w:ilvl="4">
      <w:start w:val="1"/>
      <w:numFmt w:val="bullet"/>
      <w:lvlText w:val="o"/>
      <w:lvlJc w:val="left"/>
      <w:pPr>
        <w:tabs>
          <w:tab w:val="num" w:pos="0"/>
        </w:tabs>
        <w:ind w:left="5159" w:hanging="360"/>
      </w:pPr>
      <w:rPr>
        <w:rFonts w:ascii="Courier New" w:hAnsi="Courier New" w:cs="Courier New" w:hint="default"/>
      </w:rPr>
    </w:lvl>
    <w:lvl w:ilvl="5">
      <w:start w:val="1"/>
      <w:numFmt w:val="bullet"/>
      <w:lvlText w:val=""/>
      <w:lvlJc w:val="left"/>
      <w:pPr>
        <w:tabs>
          <w:tab w:val="num" w:pos="0"/>
        </w:tabs>
        <w:ind w:left="5879" w:hanging="360"/>
      </w:pPr>
      <w:rPr>
        <w:rFonts w:ascii="Wingdings" w:hAnsi="Wingdings" w:cs="Wingdings" w:hint="default"/>
      </w:rPr>
    </w:lvl>
    <w:lvl w:ilvl="6">
      <w:start w:val="1"/>
      <w:numFmt w:val="bullet"/>
      <w:lvlText w:val=""/>
      <w:lvlJc w:val="left"/>
      <w:pPr>
        <w:tabs>
          <w:tab w:val="num" w:pos="0"/>
        </w:tabs>
        <w:ind w:left="6599" w:hanging="360"/>
      </w:pPr>
      <w:rPr>
        <w:rFonts w:ascii="Symbol" w:hAnsi="Symbol" w:cs="Symbol" w:hint="default"/>
      </w:rPr>
    </w:lvl>
    <w:lvl w:ilvl="7">
      <w:start w:val="1"/>
      <w:numFmt w:val="bullet"/>
      <w:lvlText w:val="o"/>
      <w:lvlJc w:val="left"/>
      <w:pPr>
        <w:tabs>
          <w:tab w:val="num" w:pos="0"/>
        </w:tabs>
        <w:ind w:left="7319" w:hanging="360"/>
      </w:pPr>
      <w:rPr>
        <w:rFonts w:ascii="Courier New" w:hAnsi="Courier New" w:cs="Courier New" w:hint="default"/>
      </w:rPr>
    </w:lvl>
    <w:lvl w:ilvl="8">
      <w:start w:val="1"/>
      <w:numFmt w:val="bullet"/>
      <w:lvlText w:val=""/>
      <w:lvlJc w:val="left"/>
      <w:pPr>
        <w:tabs>
          <w:tab w:val="num" w:pos="0"/>
        </w:tabs>
        <w:ind w:left="8039" w:hanging="360"/>
      </w:pPr>
      <w:rPr>
        <w:rFonts w:ascii="Wingdings" w:hAnsi="Wingdings" w:cs="Wingdings" w:hint="default"/>
      </w:rPr>
    </w:lvl>
  </w:abstractNum>
  <w:abstractNum w:abstractNumId="8" w15:restartNumberingAfterBreak="0">
    <w:nsid w:val="653B52AE"/>
    <w:multiLevelType w:val="multilevel"/>
    <w:tmpl w:val="2D183CE8"/>
    <w:lvl w:ilvl="0">
      <w:start w:val="1"/>
      <w:numFmt w:val="bullet"/>
      <w:pStyle w:val="Listepuces4"/>
      <w:lvlText w:val="n"/>
      <w:lvlJc w:val="left"/>
      <w:pPr>
        <w:tabs>
          <w:tab w:val="num" w:pos="0"/>
        </w:tabs>
        <w:ind w:left="1495" w:hanging="360"/>
      </w:pPr>
      <w:rPr>
        <w:rFonts w:ascii="Wingdings" w:hAnsi="Wingdings" w:cs="Wingdings" w:hint="default"/>
        <w:color w:val="808080"/>
        <w:w w:val="100"/>
        <w:sz w:val="14"/>
      </w:rPr>
    </w:lvl>
    <w:lvl w:ilvl="1">
      <w:start w:val="1"/>
      <w:numFmt w:val="bullet"/>
      <w:lvlText w:val="o"/>
      <w:lvlJc w:val="left"/>
      <w:pPr>
        <w:tabs>
          <w:tab w:val="num" w:pos="0"/>
        </w:tabs>
        <w:ind w:left="2716" w:hanging="360"/>
      </w:pPr>
      <w:rPr>
        <w:rFonts w:ascii="Courier New" w:hAnsi="Courier New" w:cs="Courier New" w:hint="default"/>
      </w:rPr>
    </w:lvl>
    <w:lvl w:ilvl="2">
      <w:start w:val="1"/>
      <w:numFmt w:val="bullet"/>
      <w:lvlText w:val=""/>
      <w:lvlJc w:val="left"/>
      <w:pPr>
        <w:tabs>
          <w:tab w:val="num" w:pos="0"/>
        </w:tabs>
        <w:ind w:left="3436" w:hanging="360"/>
      </w:pPr>
      <w:rPr>
        <w:rFonts w:ascii="Wingdings" w:hAnsi="Wingdings" w:cs="Wingdings"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Courier New" w:hAnsi="Courier New" w:cs="Courier New" w:hint="default"/>
      </w:rPr>
    </w:lvl>
    <w:lvl w:ilvl="5">
      <w:start w:val="1"/>
      <w:numFmt w:val="bullet"/>
      <w:lvlText w:val=""/>
      <w:lvlJc w:val="left"/>
      <w:pPr>
        <w:tabs>
          <w:tab w:val="num" w:pos="0"/>
        </w:tabs>
        <w:ind w:left="5596" w:hanging="360"/>
      </w:pPr>
      <w:rPr>
        <w:rFonts w:ascii="Wingdings" w:hAnsi="Wingdings" w:cs="Wingdings"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Courier New" w:hAnsi="Courier New" w:cs="Courier New" w:hint="default"/>
      </w:rPr>
    </w:lvl>
    <w:lvl w:ilvl="8">
      <w:start w:val="1"/>
      <w:numFmt w:val="bullet"/>
      <w:lvlText w:val=""/>
      <w:lvlJc w:val="left"/>
      <w:pPr>
        <w:tabs>
          <w:tab w:val="num" w:pos="0"/>
        </w:tabs>
        <w:ind w:left="7756" w:hanging="360"/>
      </w:pPr>
      <w:rPr>
        <w:rFonts w:ascii="Wingdings" w:hAnsi="Wingdings" w:cs="Wingdings" w:hint="default"/>
      </w:rPr>
    </w:lvl>
  </w:abstractNum>
  <w:num w:numId="1" w16cid:durableId="1998681114">
    <w:abstractNumId w:val="2"/>
  </w:num>
  <w:num w:numId="2" w16cid:durableId="2031030338">
    <w:abstractNumId w:val="5"/>
  </w:num>
  <w:num w:numId="3" w16cid:durableId="1962607998">
    <w:abstractNumId w:val="8"/>
  </w:num>
  <w:num w:numId="4" w16cid:durableId="2125267938">
    <w:abstractNumId w:val="7"/>
  </w:num>
  <w:num w:numId="5" w16cid:durableId="454368699">
    <w:abstractNumId w:val="1"/>
  </w:num>
  <w:num w:numId="6" w16cid:durableId="1581131762">
    <w:abstractNumId w:val="4"/>
  </w:num>
  <w:num w:numId="7" w16cid:durableId="962536037">
    <w:abstractNumId w:val="6"/>
  </w:num>
  <w:num w:numId="8" w16cid:durableId="341201785">
    <w:abstractNumId w:val="0"/>
  </w:num>
  <w:num w:numId="9" w16cid:durableId="208175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36"/>
    <w:rsid w:val="00050714"/>
    <w:rsid w:val="00204F98"/>
    <w:rsid w:val="002114FE"/>
    <w:rsid w:val="0030053D"/>
    <w:rsid w:val="0033598F"/>
    <w:rsid w:val="00397FCE"/>
    <w:rsid w:val="004247D9"/>
    <w:rsid w:val="0065638D"/>
    <w:rsid w:val="00762EC7"/>
    <w:rsid w:val="00AA7036"/>
    <w:rsid w:val="00D3797D"/>
    <w:rsid w:val="00E07962"/>
    <w:rsid w:val="00EF33C8"/>
    <w:rsid w:val="00F5430C"/>
    <w:rsid w:val="00F570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2B65"/>
  <w15:docId w15:val="{D96B66A3-13E5-400D-BCF9-217A49BA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iPriority="5" w:unhideWhenUsed="1" w:qFormat="1"/>
    <w:lsdException w:name="List Bullet 5" w:semiHidden="1" w:uiPriority="5"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94"/>
    <w:pPr>
      <w:spacing w:after="200" w:line="276" w:lineRule="auto"/>
      <w:jc w:val="both"/>
    </w:pPr>
    <w:rPr>
      <w:szCs w:val="22"/>
      <w:lang w:eastAsia="en-US"/>
    </w:rPr>
  </w:style>
  <w:style w:type="paragraph" w:styleId="Titre1">
    <w:name w:val="heading 1"/>
    <w:basedOn w:val="Paragraphedeliste"/>
    <w:next w:val="Normal"/>
    <w:link w:val="Titre1Car"/>
    <w:uiPriority w:val="4"/>
    <w:qFormat/>
    <w:rsid w:val="00744260"/>
    <w:pPr>
      <w:keepNext/>
      <w:keepLines/>
      <w:pBdr>
        <w:top w:val="single" w:sz="4" w:space="1" w:color="005297"/>
        <w:left w:val="single" w:sz="4" w:space="4" w:color="005297"/>
        <w:bottom w:val="single" w:sz="4" w:space="1" w:color="005297"/>
        <w:right w:val="single" w:sz="4" w:space="4" w:color="005297"/>
      </w:pBdr>
      <w:shd w:val="clear" w:color="auto" w:fill="005297"/>
      <w:spacing w:before="240" w:after="0" w:line="240" w:lineRule="auto"/>
      <w:ind w:left="85"/>
      <w:contextualSpacing w:val="0"/>
      <w:outlineLvl w:val="0"/>
    </w:pPr>
    <w:rPr>
      <w:rFonts w:eastAsia="Times New Roman"/>
      <w:b/>
      <w:caps/>
      <w:color w:val="FFFFFF"/>
      <w:sz w:val="28"/>
      <w:szCs w:val="20"/>
      <w:lang w:eastAsia="fr-FR"/>
    </w:rPr>
  </w:style>
  <w:style w:type="paragraph" w:styleId="Titre2">
    <w:name w:val="heading 2"/>
    <w:basedOn w:val="Titre1"/>
    <w:next w:val="Normal"/>
    <w:link w:val="Titre2Car"/>
    <w:uiPriority w:val="4"/>
    <w:qFormat/>
    <w:rsid w:val="00744260"/>
    <w:pPr>
      <w:pBdr>
        <w:top w:val="single" w:sz="24" w:space="1" w:color="005297"/>
        <w:left w:val="nil"/>
        <w:bottom w:val="single" w:sz="4" w:space="1" w:color="BFBFBF"/>
        <w:right w:val="single" w:sz="4" w:space="4" w:color="FFFFFF" w:themeColor="light1"/>
      </w:pBdr>
      <w:shd w:val="clear" w:color="auto" w:fill="auto"/>
      <w:tabs>
        <w:tab w:val="left" w:pos="1134"/>
        <w:tab w:val="right" w:pos="9072"/>
      </w:tabs>
      <w:spacing w:before="480" w:after="120"/>
      <w:ind w:left="0"/>
      <w:outlineLvl w:val="1"/>
    </w:pPr>
    <w:rPr>
      <w:smallCaps/>
      <w:color w:val="005297"/>
    </w:rPr>
  </w:style>
  <w:style w:type="paragraph" w:styleId="Titre3">
    <w:name w:val="heading 3"/>
    <w:basedOn w:val="Paragraphedeliste"/>
    <w:next w:val="Normal"/>
    <w:link w:val="Titre3Car"/>
    <w:uiPriority w:val="4"/>
    <w:qFormat/>
    <w:rsid w:val="00744260"/>
    <w:pPr>
      <w:keepNext/>
      <w:keepLines/>
      <w:pBdr>
        <w:bottom w:val="single" w:sz="4" w:space="1" w:color="808080"/>
        <w:right w:val="single" w:sz="4" w:space="4" w:color="FFFFFF" w:themeColor="light1"/>
      </w:pBdr>
      <w:spacing w:before="240" w:after="240" w:line="240" w:lineRule="auto"/>
      <w:ind w:left="0"/>
      <w:contextualSpacing w:val="0"/>
      <w:outlineLvl w:val="2"/>
    </w:pPr>
    <w:rPr>
      <w:rFonts w:eastAsia="Times New Roman"/>
      <w:i/>
      <w:color w:val="005297"/>
      <w:sz w:val="24"/>
      <w:szCs w:val="20"/>
      <w:lang w:eastAsia="fr-FR"/>
    </w:rPr>
  </w:style>
  <w:style w:type="paragraph" w:styleId="Titre4">
    <w:name w:val="heading 4"/>
    <w:basedOn w:val="Normal"/>
    <w:next w:val="Normal"/>
    <w:link w:val="Titre4Car"/>
    <w:uiPriority w:val="4"/>
    <w:unhideWhenUsed/>
    <w:qFormat/>
    <w:rsid w:val="00B5510A"/>
    <w:pPr>
      <w:spacing w:after="0" w:line="240" w:lineRule="auto"/>
      <w:outlineLvl w:val="3"/>
    </w:pPr>
    <w:rPr>
      <w:rFonts w:eastAsia="Times New Roman" w:cs="Calibri"/>
      <w:b/>
      <w:bCs/>
      <w:caps/>
      <w:color w:val="005297"/>
      <w:szCs w:val="20"/>
      <w:lang w:eastAsia="fr-FR"/>
    </w:rPr>
  </w:style>
  <w:style w:type="paragraph" w:styleId="Titre5">
    <w:name w:val="heading 5"/>
    <w:basedOn w:val="Paragraphedeliste"/>
    <w:next w:val="Normal"/>
    <w:link w:val="Titre5Car"/>
    <w:uiPriority w:val="4"/>
    <w:semiHidden/>
    <w:unhideWhenUsed/>
    <w:qFormat/>
    <w:rsid w:val="00B5510A"/>
    <w:pPr>
      <w:keepNext/>
      <w:keepLines/>
      <w:numPr>
        <w:ilvl w:val="4"/>
        <w:numId w:val="5"/>
      </w:numPr>
      <w:spacing w:before="40" w:after="40"/>
      <w:ind w:left="993" w:hanging="993"/>
      <w:contextualSpacing w:val="0"/>
      <w:outlineLvl w:val="4"/>
    </w:pPr>
    <w:rPr>
      <w:rFonts w:eastAsia="Times New Roman"/>
      <w:color w:val="595959"/>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4"/>
    <w:qFormat/>
    <w:rsid w:val="00744260"/>
    <w:rPr>
      <w:rFonts w:eastAsia="Times New Roman"/>
      <w:b/>
      <w:caps/>
      <w:color w:val="FFFFFF"/>
      <w:sz w:val="28"/>
      <w:shd w:val="clear" w:color="auto" w:fill="005297"/>
    </w:rPr>
  </w:style>
  <w:style w:type="character" w:customStyle="1" w:styleId="Titre2Car">
    <w:name w:val="Titre 2 Car"/>
    <w:link w:val="Titre2"/>
    <w:uiPriority w:val="4"/>
    <w:qFormat/>
    <w:rsid w:val="00744260"/>
    <w:rPr>
      <w:rFonts w:eastAsia="Times New Roman"/>
      <w:b/>
      <w:smallCaps/>
      <w:color w:val="005297"/>
      <w:sz w:val="28"/>
    </w:rPr>
  </w:style>
  <w:style w:type="character" w:customStyle="1" w:styleId="Titre3Car">
    <w:name w:val="Titre 3 Car"/>
    <w:link w:val="Titre3"/>
    <w:uiPriority w:val="4"/>
    <w:qFormat/>
    <w:rsid w:val="00744260"/>
    <w:rPr>
      <w:rFonts w:eastAsia="Times New Roman"/>
      <w:i/>
      <w:color w:val="005297"/>
      <w:sz w:val="24"/>
    </w:rPr>
  </w:style>
  <w:style w:type="character" w:customStyle="1" w:styleId="ProfilCar">
    <w:name w:val="Profil Car"/>
    <w:link w:val="Profil"/>
    <w:qFormat/>
    <w:rsid w:val="003C2E6E"/>
    <w:rPr>
      <w:b/>
      <w:color w:val="005297"/>
      <w:sz w:val="28"/>
    </w:rPr>
  </w:style>
  <w:style w:type="character" w:customStyle="1" w:styleId="ProfilPrnom-NomCar">
    <w:name w:val="Profil : Prénom - Nom Car"/>
    <w:link w:val="ProfilPrnom-Nom"/>
    <w:qFormat/>
    <w:rsid w:val="003C2E6E"/>
    <w:rPr>
      <w:b/>
      <w:sz w:val="28"/>
    </w:rPr>
  </w:style>
  <w:style w:type="character" w:customStyle="1" w:styleId="ProfilExperienceCar">
    <w:name w:val="Profil : Experience Car"/>
    <w:link w:val="ProfilExperience"/>
    <w:qFormat/>
    <w:rsid w:val="003C2E6E"/>
    <w:rPr>
      <w:b/>
      <w:sz w:val="20"/>
    </w:rPr>
  </w:style>
  <w:style w:type="character" w:customStyle="1" w:styleId="DetailComptenceCar">
    <w:name w:val="Detail Compétence Car"/>
    <w:link w:val="DetailComptence"/>
    <w:qFormat/>
    <w:rsid w:val="003C2E6E"/>
    <w:rPr>
      <w:sz w:val="20"/>
    </w:rPr>
  </w:style>
  <w:style w:type="character" w:customStyle="1" w:styleId="DtailComptenceTitreCar">
    <w:name w:val="Détail Compétence : Titre Car"/>
    <w:link w:val="DtailComptenceTitre"/>
    <w:qFormat/>
    <w:rsid w:val="003C2E6E"/>
    <w:rPr>
      <w:b/>
      <w:color w:val="005297"/>
      <w:sz w:val="20"/>
    </w:rPr>
  </w:style>
  <w:style w:type="character" w:customStyle="1" w:styleId="TitreRfrenceCar">
    <w:name w:val="Titre Référence Car"/>
    <w:link w:val="TitreRfrence"/>
    <w:qFormat/>
    <w:rsid w:val="003C2E6E"/>
    <w:rPr>
      <w:rFonts w:eastAsia="Times New Roman"/>
      <w:b/>
      <w:smallCaps/>
      <w:color w:val="005297"/>
      <w:sz w:val="28"/>
      <w:szCs w:val="20"/>
      <w:lang w:eastAsia="fr-FR"/>
    </w:rPr>
  </w:style>
  <w:style w:type="character" w:customStyle="1" w:styleId="ListepucesCar">
    <w:name w:val="Liste à puces Car"/>
    <w:link w:val="Listepuces"/>
    <w:uiPriority w:val="99"/>
    <w:qFormat/>
    <w:rsid w:val="005A5431"/>
    <w:rPr>
      <w:rFonts w:eastAsia="Times New Roman"/>
    </w:rPr>
  </w:style>
  <w:style w:type="character" w:customStyle="1" w:styleId="Titre4Car">
    <w:name w:val="Titre 4 Car"/>
    <w:link w:val="Titre4"/>
    <w:uiPriority w:val="4"/>
    <w:qFormat/>
    <w:rsid w:val="00466849"/>
    <w:rPr>
      <w:rFonts w:eastAsia="Times New Roman" w:cs="Calibri"/>
      <w:b/>
      <w:bCs/>
      <w:caps/>
      <w:color w:val="005297"/>
      <w:sz w:val="20"/>
      <w:szCs w:val="20"/>
      <w:lang w:eastAsia="fr-FR"/>
    </w:rPr>
  </w:style>
  <w:style w:type="character" w:customStyle="1" w:styleId="Titre5Car">
    <w:name w:val="Titre 5 Car"/>
    <w:link w:val="Titre5"/>
    <w:uiPriority w:val="4"/>
    <w:semiHidden/>
    <w:qFormat/>
    <w:rsid w:val="00E02F72"/>
    <w:rPr>
      <w:rFonts w:eastAsia="Times New Roman"/>
      <w:color w:val="595959"/>
      <w:sz w:val="24"/>
    </w:rPr>
  </w:style>
  <w:style w:type="character" w:customStyle="1" w:styleId="En-tteCar">
    <w:name w:val="En-tête Car"/>
    <w:link w:val="En-tte"/>
    <w:uiPriority w:val="99"/>
    <w:qFormat/>
    <w:rsid w:val="00B5510A"/>
    <w:rPr>
      <w:caps/>
      <w:color w:val="7F7F7F"/>
      <w:sz w:val="20"/>
      <w:lang w:eastAsia="fr-FR"/>
    </w:rPr>
  </w:style>
  <w:style w:type="character" w:customStyle="1" w:styleId="PieddepageCar">
    <w:name w:val="Pied de page Car"/>
    <w:link w:val="Pieddepage"/>
    <w:uiPriority w:val="99"/>
    <w:qFormat/>
    <w:rsid w:val="00B5510A"/>
    <w:rPr>
      <w:sz w:val="20"/>
    </w:rPr>
  </w:style>
  <w:style w:type="character" w:customStyle="1" w:styleId="TitreCar">
    <w:name w:val="Titre Car"/>
    <w:link w:val="Titre"/>
    <w:uiPriority w:val="2"/>
    <w:qFormat/>
    <w:rsid w:val="00B5510A"/>
    <w:rPr>
      <w:rFonts w:eastAsia="Times New Roman" w:cs="Calibri"/>
      <w:b/>
      <w:caps/>
      <w:color w:val="595959"/>
      <w:sz w:val="40"/>
      <w:szCs w:val="36"/>
      <w:lang w:eastAsia="fr-FR"/>
    </w:rPr>
  </w:style>
  <w:style w:type="character" w:customStyle="1" w:styleId="SansinterligneCar">
    <w:name w:val="Sans interligne Car"/>
    <w:basedOn w:val="Policepardfaut"/>
    <w:link w:val="Sansinterligne"/>
    <w:qFormat/>
    <w:rsid w:val="00E02F72"/>
  </w:style>
  <w:style w:type="character" w:customStyle="1" w:styleId="Pied-1Car">
    <w:name w:val="Pied-1 Car"/>
    <w:link w:val="Pied-1"/>
    <w:qFormat/>
    <w:rsid w:val="00A50746"/>
    <w:rPr>
      <w:rFonts w:ascii="Arial" w:hAnsi="Arial" w:cs="Arial"/>
      <w:b/>
      <w:color w:val="595959"/>
      <w:spacing w:val="10"/>
      <w:sz w:val="21"/>
      <w:szCs w:val="21"/>
    </w:rPr>
  </w:style>
  <w:style w:type="character" w:customStyle="1" w:styleId="Pied-2Car">
    <w:name w:val="Pied-2 Car"/>
    <w:link w:val="Pied-2"/>
    <w:qFormat/>
    <w:rsid w:val="00A50746"/>
    <w:rPr>
      <w:color w:val="595959"/>
    </w:rPr>
  </w:style>
  <w:style w:type="character" w:customStyle="1" w:styleId="En-tteBleueCar">
    <w:name w:val="En-tête Bleue Car"/>
    <w:link w:val="En-tteBleue"/>
    <w:qFormat/>
    <w:rsid w:val="00A50746"/>
    <w:rPr>
      <w:caps/>
      <w:color w:val="005297"/>
      <w:sz w:val="20"/>
      <w:lang w:eastAsia="fr-FR"/>
    </w:rPr>
  </w:style>
  <w:style w:type="character" w:customStyle="1" w:styleId="TextedebullesCar">
    <w:name w:val="Texte de bulles Car"/>
    <w:link w:val="Textedebulles"/>
    <w:uiPriority w:val="99"/>
    <w:semiHidden/>
    <w:qFormat/>
    <w:rsid w:val="006A3A30"/>
    <w:rPr>
      <w:rFonts w:ascii="Tahoma" w:hAnsi="Tahoma" w:cs="Tahoma"/>
      <w:sz w:val="16"/>
      <w:szCs w:val="16"/>
    </w:rPr>
  </w:style>
  <w:style w:type="character" w:customStyle="1" w:styleId="cvExperienceTexteCar">
    <w:name w:val="cvExperienceTexte Car"/>
    <w:link w:val="cvExperienceTexte"/>
    <w:qFormat/>
    <w:locked/>
    <w:rsid w:val="00316C18"/>
    <w:rPr>
      <w:rFonts w:ascii="Arial" w:eastAsia="Times New Roman" w:hAnsi="Arial"/>
      <w:sz w:val="22"/>
      <w:szCs w:val="22"/>
      <w:lang w:eastAsia="ar-SA"/>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styleId="Lienhypertexte">
    <w:name w:val="Hyperlink"/>
    <w:rPr>
      <w:color w:val="000080"/>
      <w:u w:val="single"/>
    </w:rPr>
  </w:style>
  <w:style w:type="character" w:styleId="Lienhypertextesuivivisit">
    <w:name w:val="FollowedHyperlink"/>
    <w:rPr>
      <w:color w:val="800000"/>
      <w:u w:val="single"/>
    </w:rPr>
  </w:style>
  <w:style w:type="paragraph" w:styleId="Titre">
    <w:name w:val="Title"/>
    <w:basedOn w:val="Normal"/>
    <w:next w:val="Corpsdetexte"/>
    <w:link w:val="TitreCar"/>
    <w:uiPriority w:val="2"/>
    <w:qFormat/>
    <w:rsid w:val="00B5510A"/>
    <w:pPr>
      <w:spacing w:before="40" w:after="40" w:line="240" w:lineRule="auto"/>
      <w:ind w:left="-142"/>
      <w:jc w:val="right"/>
    </w:pPr>
    <w:rPr>
      <w:rFonts w:eastAsia="Times New Roman" w:cs="Calibri"/>
      <w:b/>
      <w:caps/>
      <w:color w:val="595959"/>
      <w:sz w:val="40"/>
      <w:szCs w:val="36"/>
      <w:lang w:eastAsia="fr-FR"/>
    </w:rPr>
  </w:style>
  <w:style w:type="paragraph" w:styleId="Corpsdetexte">
    <w:name w:val="Body Text"/>
    <w:basedOn w:val="Normal"/>
    <w:pPr>
      <w:spacing w:after="140"/>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Profil">
    <w:name w:val="Profil"/>
    <w:basedOn w:val="Normal"/>
    <w:link w:val="ProfilCar"/>
    <w:qFormat/>
    <w:rsid w:val="003C2E6E"/>
    <w:pPr>
      <w:spacing w:after="0"/>
      <w:jc w:val="right"/>
    </w:pPr>
    <w:rPr>
      <w:b/>
      <w:color w:val="005297"/>
      <w:sz w:val="28"/>
    </w:rPr>
  </w:style>
  <w:style w:type="paragraph" w:customStyle="1" w:styleId="ProfilPrnom-Nom">
    <w:name w:val="Profil : Prénom - Nom"/>
    <w:basedOn w:val="Normal"/>
    <w:link w:val="ProfilPrnom-NomCar"/>
    <w:qFormat/>
    <w:rsid w:val="003C2E6E"/>
    <w:pPr>
      <w:spacing w:after="0"/>
      <w:jc w:val="right"/>
    </w:pPr>
    <w:rPr>
      <w:b/>
      <w:sz w:val="28"/>
    </w:rPr>
  </w:style>
  <w:style w:type="paragraph" w:customStyle="1" w:styleId="ProfilExperience">
    <w:name w:val="Profil : Experience"/>
    <w:basedOn w:val="Normal"/>
    <w:link w:val="ProfilExperienceCar"/>
    <w:qFormat/>
    <w:rsid w:val="003C2E6E"/>
    <w:pPr>
      <w:spacing w:after="0"/>
      <w:jc w:val="right"/>
    </w:pPr>
    <w:rPr>
      <w:b/>
    </w:rPr>
  </w:style>
  <w:style w:type="paragraph" w:customStyle="1" w:styleId="DetailComptence">
    <w:name w:val="Detail Compétence"/>
    <w:basedOn w:val="Normal"/>
    <w:link w:val="DetailComptenceCar"/>
    <w:qFormat/>
    <w:rsid w:val="003C2E6E"/>
    <w:pPr>
      <w:spacing w:after="240" w:line="240" w:lineRule="auto"/>
      <w:ind w:left="1418" w:hanging="1418"/>
    </w:pPr>
  </w:style>
  <w:style w:type="paragraph" w:customStyle="1" w:styleId="DtailComptenceTitre">
    <w:name w:val="Détail Compétence : Titre"/>
    <w:basedOn w:val="DetailComptence"/>
    <w:link w:val="DtailComptenceTitreCar"/>
    <w:qFormat/>
    <w:rsid w:val="003C2E6E"/>
    <w:rPr>
      <w:b/>
      <w:color w:val="005297"/>
    </w:rPr>
  </w:style>
  <w:style w:type="paragraph" w:customStyle="1" w:styleId="TitreRfrence">
    <w:name w:val="Titre Référence"/>
    <w:basedOn w:val="Titre2"/>
    <w:link w:val="TitreRfrenceCar"/>
    <w:qFormat/>
    <w:rsid w:val="003C2E6E"/>
    <w:pPr>
      <w:pBdr>
        <w:bottom w:val="nil"/>
      </w:pBdr>
      <w:spacing w:after="0"/>
    </w:pPr>
  </w:style>
  <w:style w:type="paragraph" w:styleId="Paragraphedeliste">
    <w:name w:val="List Paragraph"/>
    <w:basedOn w:val="Normal"/>
    <w:uiPriority w:val="34"/>
    <w:unhideWhenUsed/>
    <w:qFormat/>
    <w:rsid w:val="003C2E6E"/>
    <w:pPr>
      <w:ind w:left="720"/>
      <w:contextualSpacing/>
    </w:pPr>
  </w:style>
  <w:style w:type="paragraph" w:styleId="Listepuces4">
    <w:name w:val="List Bullet 4"/>
    <w:basedOn w:val="Paragraphedeliste"/>
    <w:uiPriority w:val="5"/>
    <w:semiHidden/>
    <w:unhideWhenUsed/>
    <w:qFormat/>
    <w:rsid w:val="003C2E6E"/>
    <w:pPr>
      <w:keepNext/>
      <w:keepLines/>
      <w:numPr>
        <w:numId w:val="3"/>
      </w:numPr>
      <w:spacing w:before="40" w:after="120" w:line="240" w:lineRule="auto"/>
      <w:ind w:left="1418" w:hanging="283"/>
      <w:jc w:val="left"/>
    </w:pPr>
    <w:rPr>
      <w:rFonts w:eastAsia="Times New Roman"/>
      <w:szCs w:val="20"/>
      <w:lang w:eastAsia="fr-FR"/>
    </w:rPr>
  </w:style>
  <w:style w:type="paragraph" w:styleId="Listepuces">
    <w:name w:val="List Bullet"/>
    <w:basedOn w:val="Paragraphedeliste"/>
    <w:link w:val="ListepucesCar"/>
    <w:uiPriority w:val="99"/>
    <w:qFormat/>
    <w:rsid w:val="005A5431"/>
    <w:pPr>
      <w:numPr>
        <w:numId w:val="6"/>
      </w:numPr>
      <w:spacing w:before="60" w:after="60" w:line="220" w:lineRule="exact"/>
      <w:contextualSpacing w:val="0"/>
      <w:jc w:val="left"/>
    </w:pPr>
    <w:rPr>
      <w:rFonts w:eastAsia="Times New Roman"/>
      <w:szCs w:val="20"/>
      <w:lang w:eastAsia="fr-FR"/>
    </w:rPr>
  </w:style>
  <w:style w:type="paragraph" w:styleId="Listepuces3">
    <w:name w:val="List Bullet 3"/>
    <w:basedOn w:val="Paragraphedeliste"/>
    <w:uiPriority w:val="5"/>
    <w:semiHidden/>
    <w:unhideWhenUsed/>
    <w:qFormat/>
    <w:rsid w:val="003C2E6E"/>
    <w:pPr>
      <w:keepNext/>
      <w:keepLines/>
      <w:numPr>
        <w:numId w:val="2"/>
      </w:numPr>
      <w:spacing w:before="40" w:after="40" w:line="240" w:lineRule="auto"/>
      <w:ind w:left="1134" w:hanging="283"/>
      <w:jc w:val="left"/>
    </w:pPr>
    <w:rPr>
      <w:rFonts w:eastAsia="Times New Roman"/>
      <w:szCs w:val="20"/>
      <w:lang w:eastAsia="fr-FR"/>
    </w:rPr>
  </w:style>
  <w:style w:type="paragraph" w:styleId="Listepuces5">
    <w:name w:val="List Bullet 5"/>
    <w:basedOn w:val="Paragraphedeliste"/>
    <w:uiPriority w:val="5"/>
    <w:semiHidden/>
    <w:unhideWhenUsed/>
    <w:qFormat/>
    <w:rsid w:val="003C2E6E"/>
    <w:pPr>
      <w:keepNext/>
      <w:keepLines/>
      <w:numPr>
        <w:numId w:val="4"/>
      </w:numPr>
      <w:spacing w:before="40" w:after="40" w:line="240" w:lineRule="auto"/>
      <w:ind w:left="1701" w:hanging="283"/>
      <w:jc w:val="left"/>
    </w:pPr>
    <w:rPr>
      <w:rFonts w:eastAsia="Times New Roman"/>
      <w:szCs w:val="20"/>
      <w:lang w:eastAsia="fr-FR"/>
    </w:rPr>
  </w:style>
  <w:style w:type="paragraph" w:styleId="Listepuces2">
    <w:name w:val="List Bullet 2"/>
    <w:basedOn w:val="Paragraphedeliste"/>
    <w:uiPriority w:val="5"/>
    <w:semiHidden/>
    <w:unhideWhenUsed/>
    <w:qFormat/>
    <w:rsid w:val="006966E3"/>
    <w:pPr>
      <w:keepNext/>
      <w:keepLines/>
      <w:numPr>
        <w:numId w:val="1"/>
      </w:numPr>
      <w:spacing w:after="60" w:line="220" w:lineRule="exact"/>
      <w:ind w:left="851" w:hanging="284"/>
      <w:jc w:val="left"/>
    </w:pPr>
    <w:rPr>
      <w:rFonts w:eastAsia="Times New Roman"/>
      <w:szCs w:val="20"/>
      <w:lang w:eastAsia="fr-FR"/>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B5510A"/>
    <w:pPr>
      <w:tabs>
        <w:tab w:val="center" w:pos="4536"/>
        <w:tab w:val="right" w:pos="9072"/>
      </w:tabs>
      <w:spacing w:after="0" w:line="240" w:lineRule="auto"/>
    </w:pPr>
    <w:rPr>
      <w:caps/>
      <w:color w:val="7F7F7F"/>
      <w:lang w:eastAsia="fr-FR"/>
    </w:rPr>
  </w:style>
  <w:style w:type="paragraph" w:styleId="Pieddepage">
    <w:name w:val="footer"/>
    <w:basedOn w:val="Normal"/>
    <w:link w:val="PieddepageCar"/>
    <w:uiPriority w:val="99"/>
    <w:unhideWhenUsed/>
    <w:rsid w:val="00B5510A"/>
    <w:pPr>
      <w:tabs>
        <w:tab w:val="center" w:pos="4536"/>
        <w:tab w:val="right" w:pos="9072"/>
      </w:tabs>
      <w:spacing w:after="0" w:line="240" w:lineRule="auto"/>
    </w:pPr>
  </w:style>
  <w:style w:type="paragraph" w:styleId="Sansinterligne">
    <w:name w:val="No Spacing"/>
    <w:link w:val="SansinterligneCar"/>
    <w:unhideWhenUsed/>
    <w:qFormat/>
    <w:rsid w:val="00A50746"/>
    <w:pPr>
      <w:ind w:right="-2"/>
      <w:jc w:val="both"/>
    </w:pPr>
    <w:rPr>
      <w:sz w:val="22"/>
      <w:szCs w:val="22"/>
      <w:lang w:eastAsia="en-US"/>
    </w:rPr>
  </w:style>
  <w:style w:type="paragraph" w:customStyle="1" w:styleId="Pied-1">
    <w:name w:val="Pied-1"/>
    <w:link w:val="Pied-1Car"/>
    <w:qFormat/>
    <w:rsid w:val="00A50746"/>
    <w:pPr>
      <w:spacing w:before="720" w:after="200" w:line="276" w:lineRule="auto"/>
    </w:pPr>
    <w:rPr>
      <w:rFonts w:ascii="Arial" w:hAnsi="Arial" w:cs="Arial"/>
      <w:b/>
      <w:color w:val="595959"/>
      <w:spacing w:val="10"/>
      <w:sz w:val="21"/>
      <w:szCs w:val="21"/>
      <w:lang w:eastAsia="en-US"/>
    </w:rPr>
  </w:style>
  <w:style w:type="paragraph" w:customStyle="1" w:styleId="Pied-2">
    <w:name w:val="Pied-2"/>
    <w:basedOn w:val="Sansinterligne"/>
    <w:link w:val="Pied-2Car"/>
    <w:qFormat/>
    <w:rsid w:val="00A50746"/>
    <w:rPr>
      <w:color w:val="595959"/>
    </w:rPr>
  </w:style>
  <w:style w:type="paragraph" w:customStyle="1" w:styleId="En-tteBleue">
    <w:name w:val="En-tête Bleue"/>
    <w:basedOn w:val="En-tte"/>
    <w:link w:val="En-tteBleueCar"/>
    <w:qFormat/>
    <w:rsid w:val="00A50746"/>
    <w:pPr>
      <w:jc w:val="right"/>
    </w:pPr>
    <w:rPr>
      <w:color w:val="005297"/>
      <w:lang w:eastAsia="en-US"/>
    </w:rPr>
  </w:style>
  <w:style w:type="paragraph" w:customStyle="1" w:styleId="NumroPage">
    <w:name w:val="Numéro Page"/>
    <w:basedOn w:val="Normal"/>
    <w:uiPriority w:val="14"/>
    <w:qFormat/>
    <w:rsid w:val="00A50746"/>
    <w:pPr>
      <w:spacing w:before="40" w:after="40"/>
    </w:pPr>
    <w:rPr>
      <w:rFonts w:eastAsia="Times New Roman"/>
      <w:color w:val="FFFFFF"/>
      <w:sz w:val="36"/>
      <w:szCs w:val="20"/>
      <w:lang w:eastAsia="fr-FR"/>
    </w:rPr>
  </w:style>
  <w:style w:type="paragraph" w:styleId="Textedebulles">
    <w:name w:val="Balloon Text"/>
    <w:basedOn w:val="Normal"/>
    <w:link w:val="TextedebullesCar"/>
    <w:uiPriority w:val="99"/>
    <w:semiHidden/>
    <w:unhideWhenUsed/>
    <w:qFormat/>
    <w:rsid w:val="006A3A30"/>
    <w:pPr>
      <w:spacing w:after="0" w:line="240" w:lineRule="auto"/>
    </w:pPr>
    <w:rPr>
      <w:rFonts w:ascii="Tahoma" w:hAnsi="Tahoma" w:cs="Tahoma"/>
      <w:sz w:val="16"/>
      <w:szCs w:val="16"/>
    </w:rPr>
  </w:style>
  <w:style w:type="paragraph" w:customStyle="1" w:styleId="cvCompetence">
    <w:name w:val="cvCompetence"/>
    <w:basedOn w:val="Normal"/>
    <w:qFormat/>
    <w:rsid w:val="00CD4400"/>
    <w:pPr>
      <w:tabs>
        <w:tab w:val="left" w:pos="6123"/>
      </w:tabs>
      <w:spacing w:before="160" w:after="0" w:line="260" w:lineRule="exact"/>
      <w:ind w:left="2041" w:hanging="1701"/>
      <w:jc w:val="left"/>
    </w:pPr>
    <w:rPr>
      <w:rFonts w:ascii="Arial" w:eastAsia="Times New Roman" w:hAnsi="Arial" w:cs="Arial"/>
      <w:sz w:val="22"/>
      <w:lang w:eastAsia="ar-SA"/>
    </w:rPr>
  </w:style>
  <w:style w:type="paragraph" w:customStyle="1" w:styleId="Mission">
    <w:name w:val="Mission"/>
    <w:basedOn w:val="Normal"/>
    <w:next w:val="Normal"/>
    <w:qFormat/>
    <w:rsid w:val="007003B7"/>
    <w:pPr>
      <w:widowControl w:val="0"/>
      <w:tabs>
        <w:tab w:val="left" w:pos="9073"/>
      </w:tabs>
      <w:spacing w:after="0" w:line="240" w:lineRule="auto"/>
      <w:ind w:left="3119" w:right="11" w:hanging="3119"/>
      <w:jc w:val="left"/>
      <w:textAlignment w:val="baseline"/>
    </w:pPr>
    <w:rPr>
      <w:rFonts w:ascii="Palatino" w:eastAsia="Times New Roman" w:hAnsi="Palatino"/>
      <w:sz w:val="24"/>
      <w:szCs w:val="24"/>
      <w:lang w:eastAsia="ar-SA"/>
    </w:rPr>
  </w:style>
  <w:style w:type="paragraph" w:customStyle="1" w:styleId="cvExperienceTexte">
    <w:name w:val="cvExperienceTexte"/>
    <w:basedOn w:val="Normal"/>
    <w:link w:val="cvExperienceTexteCar"/>
    <w:qFormat/>
    <w:rsid w:val="00316C18"/>
    <w:pPr>
      <w:spacing w:before="120" w:after="0" w:line="260" w:lineRule="exact"/>
      <w:ind w:left="340"/>
      <w:jc w:val="left"/>
    </w:pPr>
    <w:rPr>
      <w:rFonts w:ascii="Arial" w:eastAsia="Times New Roman" w:hAnsi="Arial"/>
      <w:sz w:val="22"/>
      <w:lang w:eastAsia="ar-SA"/>
    </w:rPr>
  </w:style>
  <w:style w:type="paragraph" w:customStyle="1" w:styleId="BulletList">
    <w:name w:val="Bullet List"/>
    <w:basedOn w:val="Normal"/>
    <w:qFormat/>
    <w:rsid w:val="00795A26"/>
    <w:pPr>
      <w:numPr>
        <w:numId w:val="7"/>
      </w:numPr>
      <w:spacing w:after="0" w:line="240" w:lineRule="auto"/>
      <w:ind w:right="-20"/>
      <w:jc w:val="left"/>
    </w:pPr>
    <w:rPr>
      <w:rFonts w:ascii="Arial" w:eastAsia="Arial" w:hAnsi="Arial" w:cs="Arial"/>
      <w:bCs/>
      <w:sz w:val="24"/>
      <w:szCs w:val="24"/>
      <w:lang w:eastAsia="en-GB"/>
    </w:rPr>
  </w:style>
  <w:style w:type="paragraph" w:customStyle="1" w:styleId="ExperienceParagraph">
    <w:name w:val="Experience Paragraph"/>
    <w:basedOn w:val="Normal"/>
    <w:qFormat/>
    <w:rsid w:val="000008CB"/>
    <w:rPr>
      <w:bCs/>
      <w:lang w:val="en-US" w:eastAsia="fr-FR"/>
    </w:rPr>
  </w:style>
  <w:style w:type="paragraph" w:customStyle="1" w:styleId="ExperienceList">
    <w:name w:val="Experience List"/>
    <w:basedOn w:val="Listepuces"/>
    <w:qFormat/>
    <w:rsid w:val="000008CB"/>
    <w:rPr>
      <w:bCs/>
      <w:lang w:val="en-US"/>
    </w:rPr>
  </w:style>
  <w:style w:type="paragraph" w:customStyle="1" w:styleId="Contenudecadre">
    <w:name w:val="Contenu de cadre"/>
    <w:basedOn w:val="Normal"/>
    <w:qFormat/>
  </w:style>
  <w:style w:type="table" w:styleId="Grilledutableau">
    <w:name w:val="Table Grid"/>
    <w:basedOn w:val="Grilledetableau2"/>
    <w:uiPriority w:val="59"/>
    <w:rsid w:val="00CC7E11"/>
    <w:pPr>
      <w:spacing w:before="120" w:after="120"/>
      <w:jc w:val="both"/>
    </w:pPr>
    <w:tblPr>
      <w:tblStyleRowBandSize w:val="1"/>
      <w:tblBorders>
        <w:top w:val="single" w:sz="4" w:space="0" w:color="auto"/>
        <w:bottom w:val="single" w:sz="4" w:space="0" w:color="auto"/>
        <w:insideH w:val="single" w:sz="4" w:space="0" w:color="auto"/>
        <w:insideV w:val="single" w:sz="4" w:space="0" w:color="auto"/>
      </w:tblBorders>
      <w:tblCellMar>
        <w:top w:w="85" w:type="dxa"/>
        <w:left w:w="142" w:type="dxa"/>
        <w:bottom w:w="85" w:type="dxa"/>
        <w:right w:w="142" w:type="dxa"/>
      </w:tblCellMar>
    </w:tblPr>
    <w:tcPr>
      <w:shd w:val="clear" w:color="auto" w:fill="auto"/>
      <w:vAlign w:val="center"/>
    </w:tcPr>
    <w:tblStylePr w:type="firstRow">
      <w:rPr>
        <w:b/>
        <w:bCs/>
        <w:sz w:val="36"/>
      </w:rPr>
      <w:tblPr/>
      <w:tcPr>
        <w:tcBorders>
          <w:tl2br w:val="none" w:sz="0" w:space="0" w:color="auto"/>
          <w:tr2bl w:val="none" w:sz="0" w:space="0" w:color="auto"/>
        </w:tcBorders>
        <w:shd w:val="clear" w:color="auto" w:fill="C6196B"/>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firstCol">
      <w:pPr>
        <w:jc w:val="left"/>
      </w:pPr>
      <w:rPr>
        <w:b/>
        <w:bCs/>
      </w:rPr>
      <w:tblPr/>
      <w:tcPr>
        <w:tcBorders>
          <w:tl2br w:val="none" w:sz="0" w:space="0" w:color="auto"/>
          <w:tr2bl w:val="none" w:sz="0" w:space="0" w:color="auto"/>
        </w:tcBorders>
        <w:vAlign w:val="top"/>
      </w:tcPr>
    </w:tblStylePr>
    <w:tblStylePr w:type="lastCol">
      <w:rPr>
        <w:b/>
        <w:bCs/>
      </w:rPr>
      <w:tblPr/>
      <w:tcPr>
        <w:tcBorders>
          <w:tl2br w:val="none" w:sz="0" w:space="0" w:color="auto"/>
          <w:tr2bl w:val="none" w:sz="0" w:space="0" w:color="auto"/>
        </w:tcBorders>
      </w:tcPr>
    </w:tblStylePr>
    <w:tblStylePr w:type="band1Horz">
      <w:tblPr/>
      <w:tcPr>
        <w:shd w:val="clear" w:color="auto" w:fill="FFE7C9"/>
      </w:tcPr>
    </w:tblStylePr>
  </w:style>
  <w:style w:type="table" w:styleId="Grilledetableau8">
    <w:name w:val="Table Grid 8"/>
    <w:basedOn w:val="TableauNormal"/>
    <w:uiPriority w:val="99"/>
    <w:semiHidden/>
    <w:unhideWhenUsed/>
    <w:rsid w:val="005C55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12A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12A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usinesslab.com/" TargetMode="External"/><Relationship Id="rId13" Type="http://schemas.openxmlformats.org/officeDocument/2006/relationships/hyperlink" Target="https://www.parisaeroport.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ramisauto.com/" TargetMode="External"/><Relationship Id="rId17" Type="http://schemas.openxmlformats.org/officeDocument/2006/relationships/hyperlink" Target="https://www.rte-france.com/" TargetMode="External"/><Relationship Id="rId2" Type="http://schemas.openxmlformats.org/officeDocument/2006/relationships/numbering" Target="numbering.xml"/><Relationship Id="rId16" Type="http://schemas.openxmlformats.org/officeDocument/2006/relationships/hyperlink" Target="https://www.ogilvy.com/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nergy.com/" TargetMode="External"/><Relationship Id="rId5" Type="http://schemas.openxmlformats.org/officeDocument/2006/relationships/webSettings" Target="webSettings.xml"/><Relationship Id="rId15" Type="http://schemas.openxmlformats.org/officeDocument/2006/relationships/hyperlink" Target="https://www.cadresonline.com/" TargetMode="External"/><Relationship Id="rId23" Type="http://schemas.openxmlformats.org/officeDocument/2006/relationships/theme" Target="theme/theme1.xml"/><Relationship Id="rId10" Type="http://schemas.openxmlformats.org/officeDocument/2006/relationships/hyperlink" Target="https://www.bouyguestelecom.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ugeot.com/fr" TargetMode="External"/><Relationship Id="rId14" Type="http://schemas.openxmlformats.org/officeDocument/2006/relationships/hyperlink" Target="https://classifieds.lefigaro.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1E8F-6510-4F90-AF17-09B785E9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2391</Words>
  <Characters>13152</Characters>
  <Application>Microsoft Office Word</Application>
  <DocSecurity>4</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leny.haradji</dc:creator>
  <dc:description/>
  <cp:lastModifiedBy>Pierre Muchart</cp:lastModifiedBy>
  <cp:revision>2</cp:revision>
  <cp:lastPrinted>2017-01-12T14:03:00Z</cp:lastPrinted>
  <dcterms:created xsi:type="dcterms:W3CDTF">2024-03-01T16:10:00Z</dcterms:created>
  <dcterms:modified xsi:type="dcterms:W3CDTF">2024-03-01T16:10:00Z</dcterms:modified>
  <dc:language>fr-FR</dc:language>
</cp:coreProperties>
</file>